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4"/>
          <w:szCs w:val="24"/>
        </w:rPr>
      </w:pPr>
    </w:p>
    <w:p w:rsidR="00915F4E" w:rsidRPr="00CD67A0" w:rsidRDefault="00915F4E" w:rsidP="00066B46">
      <w:pPr>
        <w:jc w:val="center"/>
        <w:rPr>
          <w:rFonts w:ascii="Times New Roman" w:hAnsi="Times New Roman" w:cs="Times New Roman"/>
          <w:b/>
          <w:sz w:val="28"/>
          <w:szCs w:val="28"/>
        </w:rPr>
      </w:pPr>
    </w:p>
    <w:p w:rsidR="0027259F" w:rsidRPr="00CD67A0" w:rsidRDefault="000D0C72" w:rsidP="00066B46">
      <w:pPr>
        <w:jc w:val="center"/>
        <w:rPr>
          <w:rFonts w:ascii="Times New Roman" w:hAnsi="Times New Roman" w:cs="Times New Roman"/>
          <w:b/>
          <w:sz w:val="28"/>
          <w:szCs w:val="28"/>
        </w:rPr>
      </w:pPr>
      <w:r w:rsidRPr="00CD67A0">
        <w:rPr>
          <w:rFonts w:ascii="Times New Roman" w:hAnsi="Times New Roman" w:cs="Times New Roman"/>
          <w:b/>
          <w:sz w:val="28"/>
          <w:szCs w:val="28"/>
        </w:rPr>
        <w:t>Partnership as an Alte</w:t>
      </w:r>
      <w:r w:rsidR="006A5B25" w:rsidRPr="00CD67A0">
        <w:rPr>
          <w:rFonts w:ascii="Times New Roman" w:hAnsi="Times New Roman" w:cs="Times New Roman"/>
          <w:b/>
          <w:sz w:val="28"/>
          <w:szCs w:val="28"/>
        </w:rPr>
        <w:t xml:space="preserve">rnative to Spheres of Influence: </w:t>
      </w:r>
      <w:r w:rsidR="00C06792" w:rsidRPr="00CD67A0">
        <w:rPr>
          <w:rFonts w:ascii="Times New Roman" w:hAnsi="Times New Roman" w:cs="Times New Roman"/>
          <w:b/>
          <w:sz w:val="28"/>
          <w:szCs w:val="28"/>
        </w:rPr>
        <w:t>The</w:t>
      </w:r>
      <w:r w:rsidR="006A5B25" w:rsidRPr="00CD67A0">
        <w:rPr>
          <w:rFonts w:ascii="Times New Roman" w:hAnsi="Times New Roman" w:cs="Times New Roman"/>
          <w:b/>
          <w:sz w:val="28"/>
          <w:szCs w:val="28"/>
        </w:rPr>
        <w:t xml:space="preserve"> Case of Europe</w:t>
      </w:r>
    </w:p>
    <w:p w:rsidR="00EC1337" w:rsidRPr="00CD67A0" w:rsidRDefault="000D0C72" w:rsidP="00EC1337">
      <w:pPr>
        <w:jc w:val="center"/>
        <w:rPr>
          <w:rFonts w:ascii="Times New Roman" w:hAnsi="Times New Roman" w:cs="Times New Roman"/>
          <w:b/>
          <w:sz w:val="28"/>
          <w:szCs w:val="28"/>
        </w:rPr>
      </w:pPr>
      <w:r w:rsidRPr="00CD67A0">
        <w:rPr>
          <w:rFonts w:ascii="Times New Roman" w:hAnsi="Times New Roman" w:cs="Times New Roman"/>
          <w:b/>
          <w:sz w:val="28"/>
          <w:szCs w:val="28"/>
        </w:rPr>
        <w:t xml:space="preserve">By </w:t>
      </w:r>
      <w:r w:rsidR="009F24F2">
        <w:rPr>
          <w:rFonts w:ascii="Times New Roman" w:hAnsi="Times New Roman" w:cs="Times New Roman"/>
          <w:b/>
          <w:sz w:val="28"/>
          <w:szCs w:val="28"/>
        </w:rPr>
        <w:t xml:space="preserve">Prof. </w:t>
      </w:r>
      <w:r w:rsidRPr="00CD67A0">
        <w:rPr>
          <w:rFonts w:ascii="Times New Roman" w:hAnsi="Times New Roman" w:cs="Times New Roman"/>
          <w:b/>
          <w:sz w:val="28"/>
          <w:szCs w:val="28"/>
        </w:rPr>
        <w:t>Dr. Srgjan Kerim</w:t>
      </w:r>
    </w:p>
    <w:p w:rsidR="00FF12C9" w:rsidRPr="00CD67A0" w:rsidRDefault="00FF12C9"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915F4E" w:rsidRPr="00CD67A0" w:rsidRDefault="00915F4E" w:rsidP="00B228DA">
      <w:pPr>
        <w:jc w:val="center"/>
        <w:rPr>
          <w:rFonts w:ascii="Times New Roman" w:hAnsi="Times New Roman" w:cs="Times New Roman"/>
          <w:i/>
          <w:sz w:val="24"/>
          <w:szCs w:val="24"/>
        </w:rPr>
      </w:pPr>
    </w:p>
    <w:p w:rsidR="00B47C31" w:rsidRPr="00CD67A0" w:rsidRDefault="00B47C31" w:rsidP="00B228DA">
      <w:pPr>
        <w:jc w:val="center"/>
        <w:rPr>
          <w:rFonts w:ascii="Times New Roman" w:hAnsi="Times New Roman" w:cs="Times New Roman"/>
          <w:i/>
          <w:sz w:val="24"/>
          <w:szCs w:val="24"/>
        </w:rPr>
      </w:pPr>
    </w:p>
    <w:p w:rsidR="00F3002F" w:rsidRDefault="00F3002F" w:rsidP="00B228DA">
      <w:pPr>
        <w:jc w:val="center"/>
        <w:rPr>
          <w:rFonts w:ascii="Times New Roman" w:hAnsi="Times New Roman" w:cs="Times New Roman"/>
          <w:i/>
          <w:sz w:val="24"/>
          <w:szCs w:val="24"/>
        </w:rPr>
      </w:pPr>
    </w:p>
    <w:p w:rsidR="00F3002F" w:rsidRDefault="00F3002F" w:rsidP="00B228DA">
      <w:pPr>
        <w:jc w:val="center"/>
        <w:rPr>
          <w:rFonts w:ascii="Times New Roman" w:hAnsi="Times New Roman" w:cs="Times New Roman"/>
          <w:i/>
          <w:sz w:val="24"/>
          <w:szCs w:val="24"/>
        </w:rPr>
      </w:pPr>
    </w:p>
    <w:p w:rsidR="00F3002F" w:rsidRDefault="00F3002F" w:rsidP="00B228DA">
      <w:pPr>
        <w:jc w:val="center"/>
        <w:rPr>
          <w:rFonts w:ascii="Times New Roman" w:hAnsi="Times New Roman" w:cs="Times New Roman"/>
          <w:i/>
          <w:sz w:val="24"/>
          <w:szCs w:val="24"/>
        </w:rPr>
      </w:pPr>
    </w:p>
    <w:p w:rsidR="000D0C72" w:rsidRDefault="00B228DA" w:rsidP="00B228DA">
      <w:pPr>
        <w:jc w:val="center"/>
        <w:rPr>
          <w:rFonts w:ascii="Times New Roman" w:hAnsi="Times New Roman" w:cs="Times New Roman"/>
          <w:i/>
          <w:sz w:val="24"/>
          <w:szCs w:val="24"/>
        </w:rPr>
      </w:pPr>
      <w:r w:rsidRPr="00CD67A0">
        <w:rPr>
          <w:rFonts w:ascii="Times New Roman" w:hAnsi="Times New Roman" w:cs="Times New Roman"/>
          <w:i/>
          <w:sz w:val="24"/>
          <w:szCs w:val="24"/>
        </w:rPr>
        <w:t>“</w:t>
      </w:r>
      <w:r w:rsidR="00DB5A72">
        <w:rPr>
          <w:rFonts w:ascii="Times New Roman" w:hAnsi="Times New Roman" w:cs="Times New Roman"/>
          <w:i/>
          <w:sz w:val="24"/>
          <w:szCs w:val="24"/>
        </w:rPr>
        <w:t>It is not tolerable, it is not possible, that from so much death, so much sacrifice and ruin, so much heroism, a greater and better humanity shall not emerge</w:t>
      </w:r>
      <w:r w:rsidRPr="00CD67A0">
        <w:rPr>
          <w:rFonts w:ascii="Times New Roman" w:hAnsi="Times New Roman" w:cs="Times New Roman"/>
          <w:i/>
          <w:sz w:val="24"/>
          <w:szCs w:val="24"/>
        </w:rPr>
        <w:t>”</w:t>
      </w:r>
    </w:p>
    <w:p w:rsidR="00DB5A72" w:rsidRPr="00CD67A0" w:rsidRDefault="00DB5A72" w:rsidP="00B228DA">
      <w:pPr>
        <w:jc w:val="center"/>
        <w:rPr>
          <w:rFonts w:ascii="Times New Roman" w:hAnsi="Times New Roman" w:cs="Times New Roman"/>
          <w:i/>
          <w:sz w:val="24"/>
          <w:szCs w:val="24"/>
        </w:rPr>
      </w:pPr>
      <w:r>
        <w:rPr>
          <w:rFonts w:ascii="Times New Roman" w:hAnsi="Times New Roman" w:cs="Times New Roman"/>
          <w:i/>
          <w:sz w:val="24"/>
          <w:szCs w:val="24"/>
        </w:rPr>
        <w:t xml:space="preserve">Charles de Gaulle </w:t>
      </w:r>
    </w:p>
    <w:p w:rsidR="000A1074" w:rsidRPr="00CD67A0" w:rsidRDefault="000A1074">
      <w:pPr>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915F4E" w:rsidRPr="00CD67A0" w:rsidRDefault="00915F4E" w:rsidP="00DA7005">
      <w:pPr>
        <w:jc w:val="both"/>
        <w:rPr>
          <w:rFonts w:ascii="Times New Roman" w:hAnsi="Times New Roman" w:cs="Times New Roman"/>
          <w:sz w:val="24"/>
          <w:szCs w:val="24"/>
        </w:rPr>
      </w:pPr>
    </w:p>
    <w:p w:rsidR="00DB5A72" w:rsidRDefault="00DB5A72" w:rsidP="007A668A">
      <w:pPr>
        <w:spacing w:line="360" w:lineRule="auto"/>
        <w:jc w:val="both"/>
        <w:rPr>
          <w:rFonts w:ascii="Times New Roman" w:hAnsi="Times New Roman" w:cs="Times New Roman"/>
          <w:sz w:val="24"/>
          <w:szCs w:val="24"/>
        </w:rPr>
      </w:pPr>
    </w:p>
    <w:p w:rsidR="00495087" w:rsidRDefault="00495087" w:rsidP="007A66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Europe’s territoriality has been so eloquently described by the prominent French general and statesman, Charles de Gaulle, </w:t>
      </w:r>
      <w:r w:rsidR="002F3E19">
        <w:rPr>
          <w:rFonts w:ascii="Times New Roman" w:hAnsi="Times New Roman" w:cs="Times New Roman"/>
          <w:sz w:val="24"/>
          <w:szCs w:val="24"/>
        </w:rPr>
        <w:t>whose</w:t>
      </w:r>
      <w:r>
        <w:rPr>
          <w:rFonts w:ascii="Times New Roman" w:hAnsi="Times New Roman" w:cs="Times New Roman"/>
          <w:sz w:val="24"/>
          <w:szCs w:val="24"/>
        </w:rPr>
        <w:t xml:space="preserve"> words echo sentiments of the kind of Europe from the past, Europe from the historic books that marked the infamous era of the Cold War. De Gaulle denoted that in those circumstances Europe was to be measured from the Atlantic to the Ural Mountains. </w:t>
      </w:r>
      <w:r w:rsidR="002F3E19">
        <w:rPr>
          <w:rFonts w:ascii="Times New Roman" w:hAnsi="Times New Roman" w:cs="Times New Roman"/>
          <w:sz w:val="24"/>
          <w:szCs w:val="24"/>
        </w:rPr>
        <w:t>Today, h</w:t>
      </w:r>
      <w:r>
        <w:rPr>
          <w:rFonts w:ascii="Times New Roman" w:hAnsi="Times New Roman" w:cs="Times New Roman"/>
          <w:sz w:val="24"/>
          <w:szCs w:val="24"/>
        </w:rPr>
        <w:t>istory urges us to look deeper when attempting to define Europe, which is by all means</w:t>
      </w:r>
      <w:r w:rsidR="005C2413" w:rsidRPr="00CD67A0">
        <w:rPr>
          <w:rFonts w:ascii="Times New Roman" w:hAnsi="Times New Roman" w:cs="Times New Roman"/>
          <w:sz w:val="24"/>
          <w:szCs w:val="24"/>
        </w:rPr>
        <w:t xml:space="preserve"> not only a continent. </w:t>
      </w:r>
      <w:r w:rsidR="0060370D" w:rsidRPr="00CD67A0">
        <w:rPr>
          <w:rFonts w:ascii="Times New Roman" w:hAnsi="Times New Roman" w:cs="Times New Roman"/>
          <w:sz w:val="24"/>
          <w:szCs w:val="24"/>
        </w:rPr>
        <w:t xml:space="preserve">It is </w:t>
      </w:r>
      <w:r w:rsidR="00972C74" w:rsidRPr="00CD67A0">
        <w:rPr>
          <w:rFonts w:ascii="Times New Roman" w:hAnsi="Times New Roman" w:cs="Times New Roman"/>
          <w:sz w:val="24"/>
          <w:szCs w:val="24"/>
        </w:rPr>
        <w:t>the cradle of</w:t>
      </w:r>
      <w:r w:rsidR="0060370D" w:rsidRPr="00CD67A0">
        <w:rPr>
          <w:rFonts w:ascii="Times New Roman" w:hAnsi="Times New Roman" w:cs="Times New Roman"/>
          <w:sz w:val="24"/>
          <w:szCs w:val="24"/>
        </w:rPr>
        <w:t xml:space="preserve"> civilization, a</w:t>
      </w:r>
      <w:r w:rsidR="008953FC" w:rsidRPr="00CD67A0">
        <w:rPr>
          <w:rFonts w:ascii="Times New Roman" w:hAnsi="Times New Roman" w:cs="Times New Roman"/>
          <w:sz w:val="24"/>
          <w:szCs w:val="24"/>
        </w:rPr>
        <w:t xml:space="preserve"> synonym </w:t>
      </w:r>
      <w:r w:rsidR="0060370D" w:rsidRPr="00CD67A0">
        <w:rPr>
          <w:rFonts w:ascii="Times New Roman" w:hAnsi="Times New Roman" w:cs="Times New Roman"/>
          <w:sz w:val="24"/>
          <w:szCs w:val="24"/>
        </w:rPr>
        <w:t>for</w:t>
      </w:r>
      <w:r w:rsidR="008953FC" w:rsidRPr="00CD67A0">
        <w:rPr>
          <w:rFonts w:ascii="Times New Roman" w:hAnsi="Times New Roman" w:cs="Times New Roman"/>
          <w:sz w:val="24"/>
          <w:szCs w:val="24"/>
        </w:rPr>
        <w:t xml:space="preserve"> </w:t>
      </w:r>
      <w:r w:rsidR="0060370D" w:rsidRPr="00CD67A0">
        <w:rPr>
          <w:rFonts w:ascii="Times New Roman" w:hAnsi="Times New Roman" w:cs="Times New Roman"/>
          <w:sz w:val="24"/>
          <w:szCs w:val="24"/>
        </w:rPr>
        <w:t>both diversity and</w:t>
      </w:r>
      <w:r w:rsidR="008953FC" w:rsidRPr="00CD67A0">
        <w:rPr>
          <w:rFonts w:ascii="Times New Roman" w:hAnsi="Times New Roman" w:cs="Times New Roman"/>
          <w:sz w:val="24"/>
          <w:szCs w:val="24"/>
        </w:rPr>
        <w:t xml:space="preserve"> </w:t>
      </w:r>
      <w:r w:rsidR="0060370D" w:rsidRPr="00CD67A0">
        <w:rPr>
          <w:rFonts w:ascii="Times New Roman" w:hAnsi="Times New Roman" w:cs="Times New Roman"/>
          <w:sz w:val="24"/>
          <w:szCs w:val="24"/>
        </w:rPr>
        <w:t>unity</w:t>
      </w:r>
      <w:r w:rsidR="005C2413" w:rsidRPr="00CD67A0">
        <w:rPr>
          <w:rFonts w:ascii="Times New Roman" w:hAnsi="Times New Roman" w:cs="Times New Roman"/>
          <w:sz w:val="24"/>
          <w:szCs w:val="24"/>
        </w:rPr>
        <w:t xml:space="preserve">. </w:t>
      </w:r>
    </w:p>
    <w:p w:rsidR="0011481C" w:rsidRPr="00CD67A0" w:rsidRDefault="00553779" w:rsidP="007A668A">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B5591B">
        <w:rPr>
          <w:rFonts w:ascii="Times New Roman" w:hAnsi="Times New Roman" w:cs="Times New Roman"/>
          <w:sz w:val="24"/>
          <w:szCs w:val="24"/>
        </w:rPr>
        <w:t>enowned</w:t>
      </w:r>
      <w:r w:rsidR="000519D8">
        <w:rPr>
          <w:rFonts w:ascii="Times New Roman" w:hAnsi="Times New Roman" w:cs="Times New Roman"/>
          <w:sz w:val="24"/>
          <w:szCs w:val="24"/>
        </w:rPr>
        <w:t xml:space="preserve"> French </w:t>
      </w:r>
      <w:r w:rsidR="00B5591B">
        <w:rPr>
          <w:rFonts w:ascii="Times New Roman" w:hAnsi="Times New Roman" w:cs="Times New Roman"/>
          <w:sz w:val="24"/>
          <w:szCs w:val="24"/>
        </w:rPr>
        <w:t>philosopher</w:t>
      </w:r>
      <w:r w:rsidR="000519D8">
        <w:rPr>
          <w:rFonts w:ascii="Times New Roman" w:hAnsi="Times New Roman" w:cs="Times New Roman"/>
          <w:sz w:val="24"/>
          <w:szCs w:val="24"/>
        </w:rPr>
        <w:t xml:space="preserve"> and sociologist </w:t>
      </w:r>
      <w:r w:rsidR="00B5591B">
        <w:rPr>
          <w:rFonts w:ascii="Times New Roman" w:hAnsi="Times New Roman" w:cs="Times New Roman"/>
          <w:sz w:val="24"/>
          <w:szCs w:val="24"/>
        </w:rPr>
        <w:t xml:space="preserve">Edgar </w:t>
      </w:r>
      <w:r w:rsidR="000519D8">
        <w:rPr>
          <w:rFonts w:ascii="Times New Roman" w:hAnsi="Times New Roman" w:cs="Times New Roman"/>
          <w:sz w:val="24"/>
          <w:szCs w:val="24"/>
        </w:rPr>
        <w:t xml:space="preserve">Morin has stated, </w:t>
      </w:r>
      <w:r w:rsidR="00DA2B70" w:rsidRPr="00CD67A0">
        <w:rPr>
          <w:rFonts w:ascii="Times New Roman" w:hAnsi="Times New Roman" w:cs="Times New Roman"/>
          <w:sz w:val="24"/>
          <w:szCs w:val="24"/>
        </w:rPr>
        <w:t>“</w:t>
      </w:r>
      <w:r w:rsidR="00237561" w:rsidRPr="00CD67A0">
        <w:rPr>
          <w:rFonts w:ascii="Times New Roman" w:hAnsi="Times New Roman" w:cs="Times New Roman"/>
          <w:sz w:val="24"/>
          <w:szCs w:val="24"/>
        </w:rPr>
        <w:t>O</w:t>
      </w:r>
      <w:r w:rsidR="00DA2B70" w:rsidRPr="00CD67A0">
        <w:rPr>
          <w:rFonts w:ascii="Times New Roman" w:hAnsi="Times New Roman" w:cs="Times New Roman"/>
          <w:sz w:val="24"/>
          <w:szCs w:val="24"/>
        </w:rPr>
        <w:t xml:space="preserve">ne nation </w:t>
      </w:r>
      <w:r w:rsidR="00237561" w:rsidRPr="00CD67A0">
        <w:rPr>
          <w:rFonts w:ascii="Times New Roman" w:hAnsi="Times New Roman" w:cs="Times New Roman"/>
          <w:sz w:val="24"/>
          <w:szCs w:val="24"/>
        </w:rPr>
        <w:t>always has</w:t>
      </w:r>
      <w:r w:rsidR="00DA2B70" w:rsidRPr="00CD67A0">
        <w:rPr>
          <w:rFonts w:ascii="Times New Roman" w:hAnsi="Times New Roman" w:cs="Times New Roman"/>
          <w:sz w:val="24"/>
          <w:szCs w:val="24"/>
        </w:rPr>
        <w:t xml:space="preserve"> a </w:t>
      </w:r>
      <w:r w:rsidR="000E5C10" w:rsidRPr="00CD67A0">
        <w:rPr>
          <w:rFonts w:ascii="Times New Roman" w:hAnsi="Times New Roman" w:cs="Times New Roman"/>
          <w:sz w:val="24"/>
          <w:szCs w:val="24"/>
        </w:rPr>
        <w:t xml:space="preserve">shared past. </w:t>
      </w:r>
      <w:r w:rsidR="002E629E" w:rsidRPr="00CD67A0">
        <w:rPr>
          <w:rFonts w:ascii="Times New Roman" w:hAnsi="Times New Roman" w:cs="Times New Roman"/>
          <w:sz w:val="24"/>
          <w:szCs w:val="24"/>
        </w:rPr>
        <w:t>It is a</w:t>
      </w:r>
      <w:r w:rsidR="000E5C10" w:rsidRPr="00CD67A0">
        <w:rPr>
          <w:rFonts w:ascii="Times New Roman" w:hAnsi="Times New Roman" w:cs="Times New Roman"/>
          <w:sz w:val="24"/>
          <w:szCs w:val="24"/>
        </w:rPr>
        <w:t xml:space="preserve"> communality of states with a </w:t>
      </w:r>
      <w:r w:rsidR="001C0D0A" w:rsidRPr="00CD67A0">
        <w:rPr>
          <w:rFonts w:ascii="Times New Roman" w:hAnsi="Times New Roman" w:cs="Times New Roman"/>
          <w:sz w:val="24"/>
          <w:szCs w:val="24"/>
        </w:rPr>
        <w:t>related</w:t>
      </w:r>
      <w:r w:rsidR="000E5C10" w:rsidRPr="00CD67A0">
        <w:rPr>
          <w:rFonts w:ascii="Times New Roman" w:hAnsi="Times New Roman" w:cs="Times New Roman"/>
          <w:sz w:val="24"/>
          <w:szCs w:val="24"/>
        </w:rPr>
        <w:t xml:space="preserve"> culture which more often than not has a similar language. And one nation can be upheld through collective memories, norms and rules</w:t>
      </w:r>
      <w:r w:rsidR="005F2BBC" w:rsidRPr="00CD67A0">
        <w:rPr>
          <w:rFonts w:ascii="Times New Roman" w:hAnsi="Times New Roman" w:cs="Times New Roman"/>
          <w:sz w:val="24"/>
          <w:szCs w:val="24"/>
        </w:rPr>
        <w:t>…through a vibrant past, mutual experiences, events, suffering, happiness, defeat, triumphs, and eminence…The destiny of tomorrow has the power to retroactively influence Europe’s past and create unification through a similar conscious</w:t>
      </w:r>
      <w:r w:rsidR="00723922" w:rsidRPr="00CD67A0">
        <w:rPr>
          <w:rFonts w:ascii="Times New Roman" w:hAnsi="Times New Roman" w:cs="Times New Roman"/>
          <w:sz w:val="24"/>
          <w:szCs w:val="24"/>
        </w:rPr>
        <w:t>ness</w:t>
      </w:r>
      <w:r w:rsidR="005F2BBC" w:rsidRPr="00CD67A0">
        <w:rPr>
          <w:rFonts w:ascii="Times New Roman" w:hAnsi="Times New Roman" w:cs="Times New Roman"/>
          <w:sz w:val="24"/>
          <w:szCs w:val="24"/>
        </w:rPr>
        <w:t xml:space="preserve"> that connects the source of conflict with an emphatic solidarity” </w:t>
      </w:r>
      <w:r w:rsidR="00642175" w:rsidRPr="00CD67A0">
        <w:rPr>
          <w:rStyle w:val="FootnoteReference"/>
          <w:rFonts w:ascii="Times New Roman" w:hAnsi="Times New Roman" w:cs="Times New Roman"/>
          <w:sz w:val="24"/>
          <w:szCs w:val="24"/>
        </w:rPr>
        <w:footnoteReference w:id="1"/>
      </w:r>
      <w:r w:rsidR="000E5C10" w:rsidRPr="00CD67A0">
        <w:rPr>
          <w:rFonts w:ascii="Times New Roman" w:hAnsi="Times New Roman" w:cs="Times New Roman"/>
          <w:sz w:val="24"/>
          <w:szCs w:val="24"/>
        </w:rPr>
        <w:t xml:space="preserve">  </w:t>
      </w:r>
    </w:p>
    <w:p w:rsidR="003A1D34" w:rsidRPr="00CD67A0" w:rsidRDefault="005C2413"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The history of mankind </w:t>
      </w:r>
      <w:r w:rsidR="00A35C95" w:rsidRPr="00CD67A0">
        <w:rPr>
          <w:rFonts w:ascii="Times New Roman" w:hAnsi="Times New Roman" w:cs="Times New Roman"/>
          <w:sz w:val="24"/>
          <w:szCs w:val="24"/>
        </w:rPr>
        <w:t xml:space="preserve">is to great extent determined by </w:t>
      </w:r>
      <w:r w:rsidR="003C3A3A" w:rsidRPr="00CD67A0">
        <w:rPr>
          <w:rFonts w:ascii="Times New Roman" w:hAnsi="Times New Roman" w:cs="Times New Roman"/>
          <w:sz w:val="24"/>
          <w:szCs w:val="24"/>
        </w:rPr>
        <w:t>different processes</w:t>
      </w:r>
      <w:r w:rsidR="00A35C95" w:rsidRPr="00CD67A0">
        <w:rPr>
          <w:rFonts w:ascii="Times New Roman" w:hAnsi="Times New Roman" w:cs="Times New Roman"/>
          <w:sz w:val="24"/>
          <w:szCs w:val="24"/>
        </w:rPr>
        <w:t>, events and developments which were generated in Eu</w:t>
      </w:r>
      <w:r w:rsidR="0060370D" w:rsidRPr="00CD67A0">
        <w:rPr>
          <w:rFonts w:ascii="Times New Roman" w:hAnsi="Times New Roman" w:cs="Times New Roman"/>
          <w:sz w:val="24"/>
          <w:szCs w:val="24"/>
        </w:rPr>
        <w:t xml:space="preserve">rope. </w:t>
      </w:r>
      <w:r w:rsidR="00DC417B" w:rsidRPr="00CD67A0">
        <w:rPr>
          <w:rFonts w:ascii="Times New Roman" w:hAnsi="Times New Roman" w:cs="Times New Roman"/>
          <w:sz w:val="24"/>
          <w:szCs w:val="24"/>
        </w:rPr>
        <w:t>The vast European tradition and unique demographic positioning makes this land politically and socially relevant, and its partnerships and alliances with the rest of the world</w:t>
      </w:r>
      <w:r w:rsidR="00972C74" w:rsidRPr="00CD67A0">
        <w:rPr>
          <w:rFonts w:ascii="Times New Roman" w:hAnsi="Times New Roman" w:cs="Times New Roman"/>
          <w:sz w:val="24"/>
          <w:szCs w:val="24"/>
        </w:rPr>
        <w:t xml:space="preserve"> globally significant. Europe is not only a continent. It is a partnering community, a place where both </w:t>
      </w:r>
      <w:r w:rsidR="0060370D" w:rsidRPr="00CD67A0">
        <w:rPr>
          <w:rFonts w:ascii="Times New Roman" w:hAnsi="Times New Roman" w:cs="Times New Roman"/>
          <w:sz w:val="24"/>
          <w:szCs w:val="24"/>
        </w:rPr>
        <w:t>World W</w:t>
      </w:r>
      <w:r w:rsidR="00A35C95" w:rsidRPr="00CD67A0">
        <w:rPr>
          <w:rFonts w:ascii="Times New Roman" w:hAnsi="Times New Roman" w:cs="Times New Roman"/>
          <w:sz w:val="24"/>
          <w:szCs w:val="24"/>
        </w:rPr>
        <w:t>ars started</w:t>
      </w:r>
      <w:r w:rsidR="00972C74" w:rsidRPr="00CD67A0">
        <w:rPr>
          <w:rFonts w:ascii="Times New Roman" w:hAnsi="Times New Roman" w:cs="Times New Roman"/>
          <w:sz w:val="24"/>
          <w:szCs w:val="24"/>
        </w:rPr>
        <w:t xml:space="preserve"> and were carried out</w:t>
      </w:r>
      <w:r w:rsidR="00420B40" w:rsidRPr="00CD67A0">
        <w:rPr>
          <w:rFonts w:ascii="Times New Roman" w:hAnsi="Times New Roman" w:cs="Times New Roman"/>
          <w:sz w:val="24"/>
          <w:szCs w:val="24"/>
        </w:rPr>
        <w:t>,</w:t>
      </w:r>
      <w:r w:rsidR="00972C74" w:rsidRPr="00CD67A0">
        <w:rPr>
          <w:rFonts w:ascii="Times New Roman" w:hAnsi="Times New Roman" w:cs="Times New Roman"/>
          <w:sz w:val="24"/>
          <w:szCs w:val="24"/>
        </w:rPr>
        <w:t xml:space="preserve"> leaving a historic and political mark on all humankind.</w:t>
      </w:r>
    </w:p>
    <w:p w:rsidR="00A35C95" w:rsidRPr="00CD67A0" w:rsidRDefault="00A35C95"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I believe Europeans have learned a lot from history, and I would </w:t>
      </w:r>
      <w:r w:rsidR="009674F7" w:rsidRPr="00CD67A0">
        <w:rPr>
          <w:rFonts w:ascii="Times New Roman" w:hAnsi="Times New Roman" w:cs="Times New Roman"/>
          <w:sz w:val="24"/>
          <w:szCs w:val="24"/>
        </w:rPr>
        <w:t xml:space="preserve">say </w:t>
      </w:r>
      <w:r w:rsidRPr="00CD67A0">
        <w:rPr>
          <w:rFonts w:ascii="Times New Roman" w:hAnsi="Times New Roman" w:cs="Times New Roman"/>
          <w:sz w:val="24"/>
          <w:szCs w:val="24"/>
        </w:rPr>
        <w:t xml:space="preserve">from geography. Therefore, time has come for </w:t>
      </w:r>
      <w:r w:rsidR="00414918" w:rsidRPr="00CD67A0">
        <w:rPr>
          <w:rFonts w:ascii="Times New Roman" w:hAnsi="Times New Roman" w:cs="Times New Roman"/>
          <w:sz w:val="24"/>
          <w:szCs w:val="24"/>
        </w:rPr>
        <w:t xml:space="preserve">the </w:t>
      </w:r>
      <w:r w:rsidRPr="00CD67A0">
        <w:rPr>
          <w:rFonts w:ascii="Times New Roman" w:hAnsi="Times New Roman" w:cs="Times New Roman"/>
          <w:sz w:val="24"/>
          <w:szCs w:val="24"/>
        </w:rPr>
        <w:t xml:space="preserve">creation of </w:t>
      </w:r>
      <w:r w:rsidR="00414918" w:rsidRPr="00CD67A0">
        <w:rPr>
          <w:rFonts w:ascii="Times New Roman" w:hAnsi="Times New Roman" w:cs="Times New Roman"/>
          <w:sz w:val="24"/>
          <w:szCs w:val="24"/>
        </w:rPr>
        <w:t xml:space="preserve">new </w:t>
      </w:r>
      <w:r w:rsidRPr="00CD67A0">
        <w:rPr>
          <w:rFonts w:ascii="Times New Roman" w:hAnsi="Times New Roman" w:cs="Times New Roman"/>
          <w:sz w:val="24"/>
          <w:szCs w:val="24"/>
        </w:rPr>
        <w:t xml:space="preserve">forms </w:t>
      </w:r>
      <w:r w:rsidR="00414918" w:rsidRPr="00CD67A0">
        <w:rPr>
          <w:rFonts w:ascii="Times New Roman" w:hAnsi="Times New Roman" w:cs="Times New Roman"/>
          <w:sz w:val="24"/>
          <w:szCs w:val="24"/>
        </w:rPr>
        <w:t>and methods through which</w:t>
      </w:r>
      <w:r w:rsidRPr="00CD67A0">
        <w:rPr>
          <w:rFonts w:ascii="Times New Roman" w:hAnsi="Times New Roman" w:cs="Times New Roman"/>
          <w:sz w:val="24"/>
          <w:szCs w:val="24"/>
        </w:rPr>
        <w:t xml:space="preserve"> international relations </w:t>
      </w:r>
      <w:r w:rsidR="00414918" w:rsidRPr="00CD67A0">
        <w:rPr>
          <w:rFonts w:ascii="Times New Roman" w:hAnsi="Times New Roman" w:cs="Times New Roman"/>
          <w:sz w:val="24"/>
          <w:szCs w:val="24"/>
        </w:rPr>
        <w:t xml:space="preserve">will be conducted </w:t>
      </w:r>
      <w:r w:rsidRPr="00CD67A0">
        <w:rPr>
          <w:rFonts w:ascii="Times New Roman" w:hAnsi="Times New Roman" w:cs="Times New Roman"/>
          <w:sz w:val="24"/>
          <w:szCs w:val="24"/>
        </w:rPr>
        <w:t>and international cooperation</w:t>
      </w:r>
      <w:r w:rsidR="00414918" w:rsidRPr="00CD67A0">
        <w:rPr>
          <w:rFonts w:ascii="Times New Roman" w:hAnsi="Times New Roman" w:cs="Times New Roman"/>
          <w:sz w:val="24"/>
          <w:szCs w:val="24"/>
        </w:rPr>
        <w:t>s</w:t>
      </w:r>
      <w:r w:rsidRPr="00CD67A0">
        <w:rPr>
          <w:rFonts w:ascii="Times New Roman" w:hAnsi="Times New Roman" w:cs="Times New Roman"/>
          <w:sz w:val="24"/>
          <w:szCs w:val="24"/>
        </w:rPr>
        <w:t xml:space="preserve"> </w:t>
      </w:r>
      <w:r w:rsidR="00414918" w:rsidRPr="00CD67A0">
        <w:rPr>
          <w:rFonts w:ascii="Times New Roman" w:hAnsi="Times New Roman" w:cs="Times New Roman"/>
          <w:sz w:val="24"/>
          <w:szCs w:val="24"/>
        </w:rPr>
        <w:t>will be formed. These concepts however</w:t>
      </w:r>
      <w:r w:rsidR="00420B40" w:rsidRPr="00CD67A0">
        <w:rPr>
          <w:rFonts w:ascii="Times New Roman" w:hAnsi="Times New Roman" w:cs="Times New Roman"/>
          <w:sz w:val="24"/>
          <w:szCs w:val="24"/>
        </w:rPr>
        <w:t>,</w:t>
      </w:r>
      <w:r w:rsidR="00414918" w:rsidRPr="00CD67A0">
        <w:rPr>
          <w:rFonts w:ascii="Times New Roman" w:hAnsi="Times New Roman" w:cs="Times New Roman"/>
          <w:sz w:val="24"/>
          <w:szCs w:val="24"/>
        </w:rPr>
        <w:t xml:space="preserve"> must</w:t>
      </w:r>
      <w:r w:rsidRPr="00CD67A0">
        <w:rPr>
          <w:rFonts w:ascii="Times New Roman" w:hAnsi="Times New Roman" w:cs="Times New Roman"/>
          <w:sz w:val="24"/>
          <w:szCs w:val="24"/>
        </w:rPr>
        <w:t xml:space="preserve"> fully reflect </w:t>
      </w:r>
      <w:r w:rsidR="00414918" w:rsidRPr="00CD67A0">
        <w:rPr>
          <w:rFonts w:ascii="Times New Roman" w:hAnsi="Times New Roman" w:cs="Times New Roman"/>
          <w:sz w:val="24"/>
          <w:szCs w:val="24"/>
        </w:rPr>
        <w:t xml:space="preserve">and adhere to </w:t>
      </w:r>
      <w:r w:rsidRPr="00CD67A0">
        <w:rPr>
          <w:rFonts w:ascii="Times New Roman" w:hAnsi="Times New Roman" w:cs="Times New Roman"/>
          <w:sz w:val="24"/>
          <w:szCs w:val="24"/>
        </w:rPr>
        <w:t>the picture of today</w:t>
      </w:r>
      <w:r w:rsidR="00C45036" w:rsidRPr="00CD67A0">
        <w:rPr>
          <w:rFonts w:ascii="Times New Roman" w:hAnsi="Times New Roman" w:cs="Times New Roman"/>
          <w:sz w:val="24"/>
          <w:szCs w:val="24"/>
        </w:rPr>
        <w:t>’</w:t>
      </w:r>
      <w:r w:rsidR="00420B40" w:rsidRPr="00CD67A0">
        <w:rPr>
          <w:rFonts w:ascii="Times New Roman" w:hAnsi="Times New Roman" w:cs="Times New Roman"/>
          <w:sz w:val="24"/>
          <w:szCs w:val="24"/>
        </w:rPr>
        <w:t>s world; a</w:t>
      </w:r>
      <w:r w:rsidRPr="00CD67A0">
        <w:rPr>
          <w:rFonts w:ascii="Times New Roman" w:hAnsi="Times New Roman" w:cs="Times New Roman"/>
          <w:sz w:val="24"/>
          <w:szCs w:val="24"/>
        </w:rPr>
        <w:t xml:space="preserve"> world of globalization, multilateralism, regional integration and sustainable development. </w:t>
      </w:r>
    </w:p>
    <w:p w:rsidR="00DA0A58" w:rsidRDefault="0099140C"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And if we are searching for the common denominator of all these simultaneous processes it is </w:t>
      </w:r>
      <w:r w:rsidRPr="00CD67A0">
        <w:rPr>
          <w:rFonts w:ascii="Times New Roman" w:hAnsi="Times New Roman" w:cs="Times New Roman"/>
          <w:b/>
          <w:sz w:val="24"/>
          <w:szCs w:val="24"/>
        </w:rPr>
        <w:t>partnership</w:t>
      </w:r>
      <w:r w:rsidRPr="00CD67A0">
        <w:rPr>
          <w:rFonts w:ascii="Times New Roman" w:hAnsi="Times New Roman" w:cs="Times New Roman"/>
          <w:sz w:val="24"/>
          <w:szCs w:val="24"/>
        </w:rPr>
        <w:t xml:space="preserve">. </w:t>
      </w:r>
      <w:r w:rsidR="009674F7" w:rsidRPr="00CD67A0">
        <w:rPr>
          <w:rFonts w:ascii="Times New Roman" w:hAnsi="Times New Roman" w:cs="Times New Roman"/>
          <w:sz w:val="24"/>
          <w:szCs w:val="24"/>
        </w:rPr>
        <w:t xml:space="preserve">Partnerships </w:t>
      </w:r>
      <w:r w:rsidRPr="00CD67A0">
        <w:rPr>
          <w:rFonts w:ascii="Times New Roman" w:hAnsi="Times New Roman" w:cs="Times New Roman"/>
          <w:sz w:val="24"/>
          <w:szCs w:val="24"/>
        </w:rPr>
        <w:t>are the contemporary alternative</w:t>
      </w:r>
      <w:r w:rsidR="009674F7" w:rsidRPr="00CD67A0">
        <w:rPr>
          <w:rFonts w:ascii="Times New Roman" w:hAnsi="Times New Roman" w:cs="Times New Roman"/>
          <w:sz w:val="24"/>
          <w:szCs w:val="24"/>
        </w:rPr>
        <w:t>s</w:t>
      </w:r>
      <w:r w:rsidR="00405E68" w:rsidRPr="00CD67A0">
        <w:rPr>
          <w:rFonts w:ascii="Times New Roman" w:hAnsi="Times New Roman" w:cs="Times New Roman"/>
          <w:sz w:val="24"/>
          <w:szCs w:val="24"/>
        </w:rPr>
        <w:t xml:space="preserve"> to spheres of influence</w:t>
      </w:r>
      <w:r w:rsidRPr="00CD67A0">
        <w:rPr>
          <w:rFonts w:ascii="Times New Roman" w:hAnsi="Times New Roman" w:cs="Times New Roman"/>
          <w:sz w:val="24"/>
          <w:szCs w:val="24"/>
        </w:rPr>
        <w:t xml:space="preserve">. </w:t>
      </w:r>
      <w:r w:rsidR="00414918" w:rsidRPr="00CD67A0">
        <w:rPr>
          <w:rFonts w:ascii="Times New Roman" w:hAnsi="Times New Roman" w:cs="Times New Roman"/>
          <w:sz w:val="24"/>
          <w:szCs w:val="24"/>
        </w:rPr>
        <w:t xml:space="preserve">They are </w:t>
      </w:r>
      <w:r w:rsidR="00414918" w:rsidRPr="00CD67A0">
        <w:rPr>
          <w:rFonts w:ascii="Times New Roman" w:hAnsi="Times New Roman" w:cs="Times New Roman"/>
          <w:sz w:val="24"/>
          <w:szCs w:val="24"/>
        </w:rPr>
        <w:lastRenderedPageBreak/>
        <w:t xml:space="preserve">gradually </w:t>
      </w:r>
      <w:r w:rsidR="00080927" w:rsidRPr="00CD67A0">
        <w:rPr>
          <w:rFonts w:ascii="Times New Roman" w:hAnsi="Times New Roman" w:cs="Times New Roman"/>
          <w:sz w:val="24"/>
          <w:szCs w:val="24"/>
        </w:rPr>
        <w:t>corroding</w:t>
      </w:r>
      <w:r w:rsidR="00414918" w:rsidRPr="00CD67A0">
        <w:rPr>
          <w:rFonts w:ascii="Times New Roman" w:hAnsi="Times New Roman" w:cs="Times New Roman"/>
          <w:sz w:val="24"/>
          <w:szCs w:val="24"/>
        </w:rPr>
        <w:t xml:space="preserve"> </w:t>
      </w:r>
      <w:r w:rsidR="00495751" w:rsidRPr="00CD67A0">
        <w:rPr>
          <w:rFonts w:ascii="Times New Roman" w:hAnsi="Times New Roman" w:cs="Times New Roman"/>
          <w:sz w:val="24"/>
          <w:szCs w:val="24"/>
        </w:rPr>
        <w:t>the archaic system of state-centrism</w:t>
      </w:r>
      <w:r w:rsidR="00414918" w:rsidRPr="00CD67A0">
        <w:rPr>
          <w:rFonts w:ascii="Times New Roman" w:hAnsi="Times New Roman" w:cs="Times New Roman"/>
          <w:sz w:val="24"/>
          <w:szCs w:val="24"/>
        </w:rPr>
        <w:t xml:space="preserve"> and coming at the forefront on the global political stage, signifying evolvement, growth and progress. </w:t>
      </w:r>
    </w:p>
    <w:p w:rsidR="00917741" w:rsidRPr="00CD67A0" w:rsidRDefault="00414918"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One </w:t>
      </w:r>
      <w:r w:rsidR="00917741" w:rsidRPr="00CD67A0">
        <w:rPr>
          <w:rFonts w:ascii="Times New Roman" w:hAnsi="Times New Roman" w:cs="Times New Roman"/>
          <w:sz w:val="24"/>
          <w:szCs w:val="24"/>
        </w:rPr>
        <w:t>such example that signals the emergence and adaption of global partnership</w:t>
      </w:r>
      <w:r w:rsidR="00495751" w:rsidRPr="00CD67A0">
        <w:rPr>
          <w:rFonts w:ascii="Times New Roman" w:hAnsi="Times New Roman" w:cs="Times New Roman"/>
          <w:sz w:val="24"/>
          <w:szCs w:val="24"/>
        </w:rPr>
        <w:t>s</w:t>
      </w:r>
      <w:r w:rsidR="00917741" w:rsidRPr="00CD67A0">
        <w:rPr>
          <w:rFonts w:ascii="Times New Roman" w:hAnsi="Times New Roman" w:cs="Times New Roman"/>
          <w:sz w:val="24"/>
          <w:szCs w:val="24"/>
        </w:rPr>
        <w:t xml:space="preserve"> as a highly valuable political tool is the denunciation o</w:t>
      </w:r>
      <w:r w:rsidR="004D55D6" w:rsidRPr="00CD67A0">
        <w:rPr>
          <w:rFonts w:ascii="Times New Roman" w:hAnsi="Times New Roman" w:cs="Times New Roman"/>
          <w:sz w:val="24"/>
          <w:szCs w:val="24"/>
        </w:rPr>
        <w:t xml:space="preserve">f the Monroe Doctrine by US </w:t>
      </w:r>
      <w:r w:rsidR="00917741" w:rsidRPr="00CD67A0">
        <w:rPr>
          <w:rFonts w:ascii="Times New Roman" w:hAnsi="Times New Roman" w:cs="Times New Roman"/>
          <w:sz w:val="24"/>
          <w:szCs w:val="24"/>
        </w:rPr>
        <w:t xml:space="preserve">Secretary of State John Kerry. </w:t>
      </w:r>
    </w:p>
    <w:p w:rsidR="0060370D" w:rsidRPr="00CD67A0" w:rsidRDefault="0060370D"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In a speech to the Inter-American Dialogue Organization</w:t>
      </w:r>
      <w:r w:rsidR="00C7294B" w:rsidRPr="00CD67A0">
        <w:rPr>
          <w:rFonts w:ascii="Times New Roman" w:hAnsi="Times New Roman" w:cs="Times New Roman"/>
          <w:sz w:val="24"/>
          <w:szCs w:val="24"/>
        </w:rPr>
        <w:t xml:space="preserve"> in 2013</w:t>
      </w:r>
      <w:r w:rsidRPr="00CD67A0">
        <w:rPr>
          <w:rFonts w:ascii="Times New Roman" w:hAnsi="Times New Roman" w:cs="Times New Roman"/>
          <w:sz w:val="24"/>
          <w:szCs w:val="24"/>
        </w:rPr>
        <w:t>, Kerry firmly repudiated the</w:t>
      </w:r>
      <w:r w:rsidR="0099140C" w:rsidRPr="00CD67A0">
        <w:rPr>
          <w:rFonts w:ascii="Times New Roman" w:hAnsi="Times New Roman" w:cs="Times New Roman"/>
          <w:sz w:val="24"/>
          <w:szCs w:val="24"/>
        </w:rPr>
        <w:t xml:space="preserve"> Monroe doctrine</w:t>
      </w:r>
      <w:r w:rsidRPr="00CD67A0">
        <w:rPr>
          <w:rFonts w:ascii="Times New Roman" w:hAnsi="Times New Roman" w:cs="Times New Roman"/>
          <w:sz w:val="24"/>
          <w:szCs w:val="24"/>
        </w:rPr>
        <w:t xml:space="preserve"> announcing that a new era of global governance will pave the way for conducting international relations. Kerry stated “</w:t>
      </w:r>
      <w:r w:rsidR="00517928" w:rsidRPr="00CD67A0">
        <w:rPr>
          <w:rFonts w:ascii="Times New Roman" w:eastAsia="Times New Roman" w:hAnsi="Times New Roman" w:cs="Times New Roman"/>
          <w:sz w:val="24"/>
          <w:szCs w:val="24"/>
        </w:rPr>
        <w:t>Today, however, we have made a different choice. The era of the Monroe Doctrine is over… The relationship that we seek and that we have worked hard to foster is not about a United States declaration</w:t>
      </w:r>
      <w:r w:rsidR="001662EF" w:rsidRPr="00CD67A0">
        <w:rPr>
          <w:rFonts w:ascii="Times New Roman" w:eastAsia="Times New Roman" w:hAnsi="Times New Roman" w:cs="Times New Roman"/>
          <w:sz w:val="24"/>
          <w:szCs w:val="24"/>
        </w:rPr>
        <w:t xml:space="preserve"> on</w:t>
      </w:r>
      <w:r w:rsidR="00517928" w:rsidRPr="00CD67A0">
        <w:rPr>
          <w:rFonts w:ascii="Times New Roman" w:eastAsia="Times New Roman" w:hAnsi="Times New Roman" w:cs="Times New Roman"/>
          <w:sz w:val="24"/>
          <w:szCs w:val="24"/>
        </w:rPr>
        <w:t xml:space="preserve"> how and when it will intervene in the affairs of other American states. It’s about all of our countries viewing one another as equals, sharing responsibilities, cooperating on security issues, and adhering not to doctrine, but to the decisions that we make as partners to advance the values and the interests that we share.</w:t>
      </w:r>
      <w:r w:rsidR="00517928" w:rsidRPr="00CD67A0">
        <w:rPr>
          <w:rFonts w:ascii="Times New Roman" w:hAnsi="Times New Roman" w:cs="Times New Roman"/>
          <w:sz w:val="24"/>
          <w:szCs w:val="24"/>
        </w:rPr>
        <w:t xml:space="preserve">” </w:t>
      </w:r>
      <w:r w:rsidR="00E22E01" w:rsidRPr="00CD67A0">
        <w:rPr>
          <w:rFonts w:ascii="Times New Roman" w:hAnsi="Times New Roman" w:cs="Times New Roman"/>
          <w:sz w:val="24"/>
          <w:szCs w:val="24"/>
        </w:rPr>
        <w:t>The recent turna</w:t>
      </w:r>
      <w:r w:rsidR="009844E6" w:rsidRPr="00CD67A0">
        <w:rPr>
          <w:rFonts w:ascii="Times New Roman" w:hAnsi="Times New Roman" w:cs="Times New Roman"/>
          <w:sz w:val="24"/>
          <w:szCs w:val="24"/>
        </w:rPr>
        <w:t xml:space="preserve">bout </w:t>
      </w:r>
      <w:r w:rsidR="007D192E">
        <w:rPr>
          <w:rFonts w:ascii="Times New Roman" w:hAnsi="Times New Roman" w:cs="Times New Roman"/>
          <w:sz w:val="24"/>
          <w:szCs w:val="24"/>
        </w:rPr>
        <w:t xml:space="preserve">between US and </w:t>
      </w:r>
      <w:r w:rsidR="00CF7E1E">
        <w:rPr>
          <w:rFonts w:ascii="Times New Roman" w:hAnsi="Times New Roman" w:cs="Times New Roman"/>
          <w:sz w:val="24"/>
          <w:szCs w:val="24"/>
        </w:rPr>
        <w:t>Cuba</w:t>
      </w:r>
      <w:r w:rsidR="00E22E01" w:rsidRPr="00CD67A0">
        <w:rPr>
          <w:rFonts w:ascii="Times New Roman" w:hAnsi="Times New Roman" w:cs="Times New Roman"/>
          <w:sz w:val="24"/>
          <w:szCs w:val="24"/>
        </w:rPr>
        <w:t xml:space="preserve"> including the establishment </w:t>
      </w:r>
      <w:r w:rsidR="00BD002C" w:rsidRPr="00CD67A0">
        <w:rPr>
          <w:rFonts w:ascii="Times New Roman" w:hAnsi="Times New Roman" w:cs="Times New Roman"/>
          <w:sz w:val="24"/>
          <w:szCs w:val="24"/>
        </w:rPr>
        <w:t>of</w:t>
      </w:r>
      <w:r w:rsidR="00E22E01" w:rsidRPr="00CD67A0">
        <w:rPr>
          <w:rFonts w:ascii="Times New Roman" w:hAnsi="Times New Roman" w:cs="Times New Roman"/>
          <w:sz w:val="24"/>
          <w:szCs w:val="24"/>
        </w:rPr>
        <w:t xml:space="preserve"> diplomatic </w:t>
      </w:r>
      <w:r w:rsidR="00533B12">
        <w:rPr>
          <w:rFonts w:ascii="Times New Roman" w:hAnsi="Times New Roman" w:cs="Times New Roman"/>
          <w:sz w:val="24"/>
          <w:szCs w:val="24"/>
        </w:rPr>
        <w:t xml:space="preserve">relations </w:t>
      </w:r>
      <w:r w:rsidR="00E22E01" w:rsidRPr="00CD67A0">
        <w:rPr>
          <w:rFonts w:ascii="Times New Roman" w:hAnsi="Times New Roman" w:cs="Times New Roman"/>
          <w:sz w:val="24"/>
          <w:szCs w:val="24"/>
        </w:rPr>
        <w:t xml:space="preserve">between the two neighboring countries is an appropriate example in this regard. </w:t>
      </w:r>
    </w:p>
    <w:p w:rsidR="00457043" w:rsidRPr="00CD67A0" w:rsidRDefault="0067729C"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A similar</w:t>
      </w:r>
      <w:r w:rsidR="00457043" w:rsidRPr="00CD67A0">
        <w:rPr>
          <w:rFonts w:ascii="Times New Roman" w:hAnsi="Times New Roman" w:cs="Times New Roman"/>
          <w:sz w:val="24"/>
          <w:szCs w:val="24"/>
        </w:rPr>
        <w:t xml:space="preserve"> denunciation must be</w:t>
      </w:r>
      <w:r w:rsidR="0099140C" w:rsidRPr="00CD67A0">
        <w:rPr>
          <w:rFonts w:ascii="Times New Roman" w:hAnsi="Times New Roman" w:cs="Times New Roman"/>
          <w:sz w:val="24"/>
          <w:szCs w:val="24"/>
        </w:rPr>
        <w:t xml:space="preserve"> </w:t>
      </w:r>
      <w:r w:rsidR="00457043" w:rsidRPr="00CD67A0">
        <w:rPr>
          <w:rFonts w:ascii="Times New Roman" w:hAnsi="Times New Roman" w:cs="Times New Roman"/>
          <w:sz w:val="24"/>
          <w:szCs w:val="24"/>
        </w:rPr>
        <w:t xml:space="preserve">applied to </w:t>
      </w:r>
      <w:r w:rsidR="0099140C" w:rsidRPr="00CD67A0">
        <w:rPr>
          <w:rFonts w:ascii="Times New Roman" w:hAnsi="Times New Roman" w:cs="Times New Roman"/>
          <w:sz w:val="24"/>
          <w:szCs w:val="24"/>
        </w:rPr>
        <w:t xml:space="preserve">the </w:t>
      </w:r>
      <w:r w:rsidR="006F4C01" w:rsidRPr="00CD67A0">
        <w:rPr>
          <w:rFonts w:ascii="Times New Roman" w:hAnsi="Times New Roman" w:cs="Times New Roman"/>
          <w:sz w:val="24"/>
          <w:szCs w:val="24"/>
        </w:rPr>
        <w:t xml:space="preserve">so-called </w:t>
      </w:r>
      <w:r w:rsidR="0099140C" w:rsidRPr="00CD67A0">
        <w:rPr>
          <w:rFonts w:ascii="Times New Roman" w:hAnsi="Times New Roman" w:cs="Times New Roman"/>
          <w:sz w:val="24"/>
          <w:szCs w:val="24"/>
        </w:rPr>
        <w:t>Brez</w:t>
      </w:r>
      <w:r w:rsidR="00EF50A8" w:rsidRPr="00CD67A0">
        <w:rPr>
          <w:rFonts w:ascii="Times New Roman" w:hAnsi="Times New Roman" w:cs="Times New Roman"/>
          <w:sz w:val="24"/>
          <w:szCs w:val="24"/>
        </w:rPr>
        <w:t>hn</w:t>
      </w:r>
      <w:r w:rsidR="0099140C" w:rsidRPr="00CD67A0">
        <w:rPr>
          <w:rFonts w:ascii="Times New Roman" w:hAnsi="Times New Roman" w:cs="Times New Roman"/>
          <w:sz w:val="24"/>
          <w:szCs w:val="24"/>
        </w:rPr>
        <w:t xml:space="preserve">ev Doctrine which was aimed </w:t>
      </w:r>
      <w:r w:rsidR="00457043" w:rsidRPr="00CD67A0">
        <w:rPr>
          <w:rFonts w:ascii="Times New Roman" w:hAnsi="Times New Roman" w:cs="Times New Roman"/>
          <w:sz w:val="24"/>
          <w:szCs w:val="24"/>
        </w:rPr>
        <w:t>at</w:t>
      </w:r>
      <w:r w:rsidR="0099140C" w:rsidRPr="00CD67A0">
        <w:rPr>
          <w:rFonts w:ascii="Times New Roman" w:hAnsi="Times New Roman" w:cs="Times New Roman"/>
          <w:sz w:val="24"/>
          <w:szCs w:val="24"/>
        </w:rPr>
        <w:t xml:space="preserve"> reducing </w:t>
      </w:r>
      <w:r w:rsidR="00457043" w:rsidRPr="00CD67A0">
        <w:rPr>
          <w:rFonts w:ascii="Times New Roman" w:hAnsi="Times New Roman" w:cs="Times New Roman"/>
          <w:sz w:val="24"/>
          <w:szCs w:val="24"/>
        </w:rPr>
        <w:t xml:space="preserve">the </w:t>
      </w:r>
      <w:r w:rsidR="0099140C" w:rsidRPr="00CD67A0">
        <w:rPr>
          <w:rFonts w:ascii="Times New Roman" w:hAnsi="Times New Roman" w:cs="Times New Roman"/>
          <w:sz w:val="24"/>
          <w:szCs w:val="24"/>
        </w:rPr>
        <w:t xml:space="preserve">sovereignty of countries </w:t>
      </w:r>
      <w:r w:rsidR="00C236E0" w:rsidRPr="00CD67A0">
        <w:rPr>
          <w:rFonts w:ascii="Times New Roman" w:hAnsi="Times New Roman" w:cs="Times New Roman"/>
          <w:sz w:val="24"/>
          <w:szCs w:val="24"/>
        </w:rPr>
        <w:t>who</w:t>
      </w:r>
      <w:r w:rsidR="00457043" w:rsidRPr="00CD67A0">
        <w:rPr>
          <w:rFonts w:ascii="Times New Roman" w:hAnsi="Times New Roman" w:cs="Times New Roman"/>
          <w:sz w:val="24"/>
          <w:szCs w:val="24"/>
        </w:rPr>
        <w:t xml:space="preserve"> belong</w:t>
      </w:r>
      <w:r w:rsidR="00C236E0" w:rsidRPr="00CD67A0">
        <w:rPr>
          <w:rFonts w:ascii="Times New Roman" w:hAnsi="Times New Roman" w:cs="Times New Roman"/>
          <w:sz w:val="24"/>
          <w:szCs w:val="24"/>
        </w:rPr>
        <w:t>ed</w:t>
      </w:r>
      <w:r w:rsidR="00457043" w:rsidRPr="00CD67A0">
        <w:rPr>
          <w:rFonts w:ascii="Times New Roman" w:hAnsi="Times New Roman" w:cs="Times New Roman"/>
          <w:sz w:val="24"/>
          <w:szCs w:val="24"/>
        </w:rPr>
        <w:t xml:space="preserve"> </w:t>
      </w:r>
      <w:r w:rsidR="00EF50A8" w:rsidRPr="00CD67A0">
        <w:rPr>
          <w:rFonts w:ascii="Times New Roman" w:hAnsi="Times New Roman" w:cs="Times New Roman"/>
          <w:sz w:val="24"/>
          <w:szCs w:val="24"/>
        </w:rPr>
        <w:t xml:space="preserve">to the same </w:t>
      </w:r>
      <w:r w:rsidR="00457043" w:rsidRPr="00CD67A0">
        <w:rPr>
          <w:rFonts w:ascii="Times New Roman" w:hAnsi="Times New Roman" w:cs="Times New Roman"/>
          <w:sz w:val="24"/>
          <w:szCs w:val="24"/>
        </w:rPr>
        <w:t>ideological</w:t>
      </w:r>
      <w:r w:rsidR="00615CF3" w:rsidRPr="00CD67A0">
        <w:rPr>
          <w:rFonts w:ascii="Times New Roman" w:hAnsi="Times New Roman" w:cs="Times New Roman"/>
          <w:sz w:val="24"/>
          <w:szCs w:val="24"/>
        </w:rPr>
        <w:t>, military</w:t>
      </w:r>
      <w:r w:rsidR="00457043" w:rsidRPr="00CD67A0">
        <w:rPr>
          <w:rFonts w:ascii="Times New Roman" w:hAnsi="Times New Roman" w:cs="Times New Roman"/>
          <w:sz w:val="24"/>
          <w:szCs w:val="24"/>
        </w:rPr>
        <w:t xml:space="preserve"> and political </w:t>
      </w:r>
      <w:r w:rsidR="00EF50A8" w:rsidRPr="00CD67A0">
        <w:rPr>
          <w:rFonts w:ascii="Times New Roman" w:hAnsi="Times New Roman" w:cs="Times New Roman"/>
          <w:sz w:val="24"/>
          <w:szCs w:val="24"/>
        </w:rPr>
        <w:t xml:space="preserve">camp. </w:t>
      </w:r>
      <w:r w:rsidR="00457043" w:rsidRPr="00CD67A0">
        <w:rPr>
          <w:rFonts w:ascii="Times New Roman" w:hAnsi="Times New Roman" w:cs="Times New Roman"/>
          <w:sz w:val="24"/>
          <w:szCs w:val="24"/>
        </w:rPr>
        <w:t xml:space="preserve">Legitimized through the Warsaw Pact, the Brezhnev Doctrine authorized the use of forces under the pretense of protecting the communist rule and gave </w:t>
      </w:r>
      <w:r w:rsidR="003A5FEE" w:rsidRPr="00CD67A0">
        <w:rPr>
          <w:rFonts w:ascii="Times New Roman" w:hAnsi="Times New Roman" w:cs="Times New Roman"/>
          <w:sz w:val="24"/>
          <w:szCs w:val="24"/>
        </w:rPr>
        <w:t>legality</w:t>
      </w:r>
      <w:r w:rsidR="00457043" w:rsidRPr="00CD67A0">
        <w:rPr>
          <w:rFonts w:ascii="Times New Roman" w:hAnsi="Times New Roman" w:cs="Times New Roman"/>
          <w:sz w:val="24"/>
          <w:szCs w:val="24"/>
        </w:rPr>
        <w:t xml:space="preserve"> to the concept of “blatant </w:t>
      </w:r>
      <w:r w:rsidR="0022383C" w:rsidRPr="00CD67A0">
        <w:rPr>
          <w:rFonts w:ascii="Times New Roman" w:hAnsi="Times New Roman" w:cs="Times New Roman"/>
          <w:sz w:val="24"/>
          <w:szCs w:val="24"/>
        </w:rPr>
        <w:t>interference</w:t>
      </w:r>
      <w:r w:rsidR="00E9520D" w:rsidRPr="00CD67A0">
        <w:rPr>
          <w:rFonts w:ascii="Times New Roman" w:hAnsi="Times New Roman" w:cs="Times New Roman"/>
          <w:sz w:val="24"/>
          <w:szCs w:val="24"/>
        </w:rPr>
        <w:t>.</w:t>
      </w:r>
      <w:r w:rsidR="00457043" w:rsidRPr="00CD67A0">
        <w:rPr>
          <w:rFonts w:ascii="Times New Roman" w:hAnsi="Times New Roman" w:cs="Times New Roman"/>
          <w:sz w:val="24"/>
          <w:szCs w:val="24"/>
        </w:rPr>
        <w:t xml:space="preserve">” </w:t>
      </w:r>
      <w:r w:rsidR="00E9520D" w:rsidRPr="00CD67A0">
        <w:rPr>
          <w:rFonts w:ascii="Times New Roman" w:hAnsi="Times New Roman" w:cs="Times New Roman"/>
          <w:sz w:val="24"/>
          <w:szCs w:val="24"/>
        </w:rPr>
        <w:t xml:space="preserve">This </w:t>
      </w:r>
      <w:r w:rsidR="00F7172B" w:rsidRPr="00CD67A0">
        <w:rPr>
          <w:rFonts w:ascii="Times New Roman" w:hAnsi="Times New Roman" w:cs="Times New Roman"/>
          <w:sz w:val="24"/>
          <w:szCs w:val="24"/>
        </w:rPr>
        <w:t>concept was</w:t>
      </w:r>
      <w:r w:rsidR="00E9520D" w:rsidRPr="00CD67A0">
        <w:rPr>
          <w:rFonts w:ascii="Times New Roman" w:hAnsi="Times New Roman" w:cs="Times New Roman"/>
          <w:sz w:val="24"/>
          <w:szCs w:val="24"/>
        </w:rPr>
        <w:t xml:space="preserve"> </w:t>
      </w:r>
      <w:r w:rsidR="00457043" w:rsidRPr="00CD67A0">
        <w:rPr>
          <w:rFonts w:ascii="Times New Roman" w:hAnsi="Times New Roman" w:cs="Times New Roman"/>
          <w:sz w:val="24"/>
          <w:szCs w:val="24"/>
        </w:rPr>
        <w:t xml:space="preserve">fully enacted when the Soviets crushed the Prague Spring Movement </w:t>
      </w:r>
      <w:r w:rsidR="003A5FEE" w:rsidRPr="00CD67A0">
        <w:rPr>
          <w:rFonts w:ascii="Times New Roman" w:hAnsi="Times New Roman" w:cs="Times New Roman"/>
          <w:sz w:val="24"/>
          <w:szCs w:val="24"/>
        </w:rPr>
        <w:t xml:space="preserve">and </w:t>
      </w:r>
      <w:r w:rsidR="00457043" w:rsidRPr="00CD67A0">
        <w:rPr>
          <w:rFonts w:ascii="Times New Roman" w:hAnsi="Times New Roman" w:cs="Times New Roman"/>
          <w:sz w:val="24"/>
          <w:szCs w:val="24"/>
        </w:rPr>
        <w:t>in</w:t>
      </w:r>
      <w:r w:rsidR="003A5FEE" w:rsidRPr="00CD67A0">
        <w:rPr>
          <w:rFonts w:ascii="Times New Roman" w:hAnsi="Times New Roman" w:cs="Times New Roman"/>
          <w:sz w:val="24"/>
          <w:szCs w:val="24"/>
        </w:rPr>
        <w:t>vaded</w:t>
      </w:r>
      <w:r w:rsidR="00457043" w:rsidRPr="00CD67A0">
        <w:rPr>
          <w:rFonts w:ascii="Times New Roman" w:hAnsi="Times New Roman" w:cs="Times New Roman"/>
          <w:sz w:val="24"/>
          <w:szCs w:val="24"/>
        </w:rPr>
        <w:t xml:space="preserve"> Czechoslovakia</w:t>
      </w:r>
      <w:r w:rsidR="005E7E08" w:rsidRPr="00CD67A0">
        <w:rPr>
          <w:rFonts w:ascii="Times New Roman" w:hAnsi="Times New Roman" w:cs="Times New Roman"/>
          <w:sz w:val="24"/>
          <w:szCs w:val="24"/>
        </w:rPr>
        <w:t xml:space="preserve"> as well as during the uprising of Hungary and in the German Democratic Republic in the 50’s</w:t>
      </w:r>
      <w:r w:rsidR="00457043" w:rsidRPr="00CD67A0">
        <w:rPr>
          <w:rFonts w:ascii="Times New Roman" w:hAnsi="Times New Roman" w:cs="Times New Roman"/>
          <w:sz w:val="24"/>
          <w:szCs w:val="24"/>
        </w:rPr>
        <w:t xml:space="preserve">.  </w:t>
      </w:r>
    </w:p>
    <w:p w:rsidR="00080927" w:rsidRPr="00CD67A0" w:rsidRDefault="00A3135D" w:rsidP="007A668A">
      <w:pPr>
        <w:spacing w:line="360" w:lineRule="auto"/>
        <w:jc w:val="both"/>
        <w:rPr>
          <w:rFonts w:ascii="Times New Roman" w:hAnsi="Times New Roman" w:cs="Times New Roman"/>
          <w:sz w:val="24"/>
          <w:szCs w:val="24"/>
        </w:rPr>
      </w:pPr>
      <w:r w:rsidRPr="00CD67A0">
        <w:rPr>
          <w:rFonts w:ascii="Times New Roman" w:hAnsi="Times New Roman" w:cs="Times New Roman"/>
          <w:sz w:val="24"/>
          <w:szCs w:val="24"/>
        </w:rPr>
        <w:t>Fortunately</w:t>
      </w:r>
      <w:r w:rsidR="009C42AA" w:rsidRPr="00CD67A0">
        <w:rPr>
          <w:rFonts w:ascii="Times New Roman" w:hAnsi="Times New Roman" w:cs="Times New Roman"/>
          <w:sz w:val="24"/>
          <w:szCs w:val="24"/>
        </w:rPr>
        <w:t>, t</w:t>
      </w:r>
      <w:r w:rsidR="0099140C" w:rsidRPr="00CD67A0">
        <w:rPr>
          <w:rFonts w:ascii="Times New Roman" w:hAnsi="Times New Roman" w:cs="Times New Roman"/>
          <w:sz w:val="24"/>
          <w:szCs w:val="24"/>
        </w:rPr>
        <w:t xml:space="preserve">he world of camps based on common ideologies </w:t>
      </w:r>
      <w:r w:rsidR="008B277C" w:rsidRPr="00CD67A0">
        <w:rPr>
          <w:rFonts w:ascii="Times New Roman" w:hAnsi="Times New Roman" w:cs="Times New Roman"/>
          <w:sz w:val="24"/>
          <w:szCs w:val="24"/>
        </w:rPr>
        <w:t xml:space="preserve">is </w:t>
      </w:r>
      <w:r w:rsidR="009674F7" w:rsidRPr="00CD67A0">
        <w:rPr>
          <w:rFonts w:ascii="Times New Roman" w:hAnsi="Times New Roman" w:cs="Times New Roman"/>
          <w:sz w:val="24"/>
          <w:szCs w:val="24"/>
        </w:rPr>
        <w:t>gone</w:t>
      </w:r>
      <w:r w:rsidR="00F40FE6" w:rsidRPr="00CD67A0">
        <w:rPr>
          <w:rFonts w:ascii="Times New Roman" w:hAnsi="Times New Roman" w:cs="Times New Roman"/>
          <w:sz w:val="24"/>
          <w:szCs w:val="24"/>
        </w:rPr>
        <w:t xml:space="preserve"> and with it the Cold War E</w:t>
      </w:r>
      <w:r w:rsidR="00B474E0" w:rsidRPr="00CD67A0">
        <w:rPr>
          <w:rFonts w:ascii="Times New Roman" w:hAnsi="Times New Roman" w:cs="Times New Roman"/>
          <w:sz w:val="24"/>
          <w:szCs w:val="24"/>
        </w:rPr>
        <w:t>ra</w:t>
      </w:r>
      <w:r w:rsidR="00135524" w:rsidRPr="00CD67A0">
        <w:rPr>
          <w:rFonts w:ascii="Times New Roman" w:hAnsi="Times New Roman" w:cs="Times New Roman"/>
          <w:sz w:val="24"/>
          <w:szCs w:val="24"/>
        </w:rPr>
        <w:t>. T</w:t>
      </w:r>
      <w:r w:rsidR="008B277C" w:rsidRPr="00CD67A0">
        <w:rPr>
          <w:rFonts w:ascii="Times New Roman" w:hAnsi="Times New Roman" w:cs="Times New Roman"/>
          <w:sz w:val="24"/>
          <w:szCs w:val="24"/>
        </w:rPr>
        <w:t>herefore</w:t>
      </w:r>
      <w:r w:rsidR="00A81384" w:rsidRPr="00CD67A0">
        <w:rPr>
          <w:rFonts w:ascii="Times New Roman" w:hAnsi="Times New Roman" w:cs="Times New Roman"/>
          <w:sz w:val="24"/>
          <w:szCs w:val="24"/>
        </w:rPr>
        <w:t>,</w:t>
      </w:r>
      <w:r w:rsidR="008B277C" w:rsidRPr="00CD67A0">
        <w:rPr>
          <w:rFonts w:ascii="Times New Roman" w:hAnsi="Times New Roman" w:cs="Times New Roman"/>
          <w:sz w:val="24"/>
          <w:szCs w:val="24"/>
        </w:rPr>
        <w:t xml:space="preserve"> </w:t>
      </w:r>
      <w:r w:rsidR="00C93E68" w:rsidRPr="00CD67A0">
        <w:rPr>
          <w:rFonts w:ascii="Times New Roman" w:hAnsi="Times New Roman" w:cs="Times New Roman"/>
          <w:sz w:val="24"/>
          <w:szCs w:val="24"/>
        </w:rPr>
        <w:t xml:space="preserve">it is necessary that </w:t>
      </w:r>
      <w:r w:rsidR="009C42AA" w:rsidRPr="00CD67A0">
        <w:rPr>
          <w:rFonts w:ascii="Times New Roman" w:hAnsi="Times New Roman" w:cs="Times New Roman"/>
          <w:sz w:val="24"/>
          <w:szCs w:val="24"/>
        </w:rPr>
        <w:t>both t</w:t>
      </w:r>
      <w:r w:rsidR="00630B62" w:rsidRPr="00CD67A0">
        <w:rPr>
          <w:rFonts w:ascii="Times New Roman" w:hAnsi="Times New Roman" w:cs="Times New Roman"/>
          <w:sz w:val="24"/>
          <w:szCs w:val="24"/>
        </w:rPr>
        <w:t>he Monroe and Brezhnev Doctrine</w:t>
      </w:r>
      <w:r w:rsidR="008B277C" w:rsidRPr="00CD67A0">
        <w:rPr>
          <w:rFonts w:ascii="Times New Roman" w:hAnsi="Times New Roman" w:cs="Times New Roman"/>
          <w:sz w:val="24"/>
          <w:szCs w:val="24"/>
        </w:rPr>
        <w:t xml:space="preserve"> </w:t>
      </w:r>
      <w:r w:rsidR="00C93E68" w:rsidRPr="00CD67A0">
        <w:rPr>
          <w:rFonts w:ascii="Times New Roman" w:hAnsi="Times New Roman" w:cs="Times New Roman"/>
          <w:sz w:val="24"/>
          <w:szCs w:val="24"/>
        </w:rPr>
        <w:t>completely</w:t>
      </w:r>
      <w:r w:rsidR="006F0654" w:rsidRPr="00CD67A0">
        <w:rPr>
          <w:rFonts w:ascii="Times New Roman" w:hAnsi="Times New Roman" w:cs="Times New Roman"/>
          <w:sz w:val="24"/>
          <w:szCs w:val="24"/>
        </w:rPr>
        <w:t xml:space="preserve"> </w:t>
      </w:r>
      <w:r w:rsidR="008B277C" w:rsidRPr="00CD67A0">
        <w:rPr>
          <w:rFonts w:ascii="Times New Roman" w:hAnsi="Times New Roman" w:cs="Times New Roman"/>
          <w:sz w:val="24"/>
          <w:szCs w:val="24"/>
        </w:rPr>
        <w:t>disappear</w:t>
      </w:r>
      <w:r w:rsidR="002644C2" w:rsidRPr="00CD67A0">
        <w:rPr>
          <w:rFonts w:ascii="Times New Roman" w:hAnsi="Times New Roman" w:cs="Times New Roman"/>
          <w:sz w:val="24"/>
          <w:szCs w:val="24"/>
        </w:rPr>
        <w:t xml:space="preserve"> from </w:t>
      </w:r>
      <w:r w:rsidR="00C93E68" w:rsidRPr="00CD67A0">
        <w:rPr>
          <w:rFonts w:ascii="Times New Roman" w:hAnsi="Times New Roman" w:cs="Times New Roman"/>
          <w:sz w:val="24"/>
          <w:szCs w:val="24"/>
        </w:rPr>
        <w:t xml:space="preserve">the </w:t>
      </w:r>
      <w:r w:rsidR="00472917" w:rsidRPr="00CD67A0">
        <w:rPr>
          <w:rFonts w:ascii="Times New Roman" w:hAnsi="Times New Roman" w:cs="Times New Roman"/>
          <w:sz w:val="24"/>
          <w:szCs w:val="24"/>
        </w:rPr>
        <w:t>realm</w:t>
      </w:r>
      <w:r w:rsidR="00C93E68" w:rsidRPr="00CD67A0">
        <w:rPr>
          <w:rFonts w:ascii="Times New Roman" w:hAnsi="Times New Roman" w:cs="Times New Roman"/>
          <w:sz w:val="24"/>
          <w:szCs w:val="24"/>
        </w:rPr>
        <w:t xml:space="preserve"> of implementation. </w:t>
      </w:r>
    </w:p>
    <w:p w:rsidR="002239E3" w:rsidRPr="00CD67A0" w:rsidRDefault="003116DA" w:rsidP="007A668A">
      <w:pPr>
        <w:spacing w:line="360" w:lineRule="auto"/>
        <w:jc w:val="both"/>
        <w:rPr>
          <w:rFonts w:ascii="Times New Roman" w:eastAsia="Times New Roman" w:hAnsi="Times New Roman" w:cs="Times New Roman"/>
          <w:sz w:val="24"/>
          <w:szCs w:val="24"/>
        </w:rPr>
      </w:pPr>
      <w:r w:rsidRPr="00CD67A0">
        <w:rPr>
          <w:rFonts w:ascii="Times New Roman" w:hAnsi="Times New Roman" w:cs="Times New Roman"/>
          <w:sz w:val="24"/>
          <w:szCs w:val="24"/>
        </w:rPr>
        <w:t>During the l</w:t>
      </w:r>
      <w:r w:rsidR="00A2799D" w:rsidRPr="00CD67A0">
        <w:rPr>
          <w:rFonts w:ascii="Times New Roman" w:hAnsi="Times New Roman" w:cs="Times New Roman"/>
          <w:sz w:val="24"/>
          <w:szCs w:val="24"/>
        </w:rPr>
        <w:t>ast decade of the 20th century p</w:t>
      </w:r>
      <w:r w:rsidRPr="00CD67A0">
        <w:rPr>
          <w:rFonts w:ascii="Times New Roman" w:hAnsi="Times New Roman" w:cs="Times New Roman"/>
          <w:sz w:val="24"/>
          <w:szCs w:val="24"/>
        </w:rPr>
        <w:t>eople in Eastern Eur</w:t>
      </w:r>
      <w:r w:rsidR="004B4564" w:rsidRPr="00CD67A0">
        <w:rPr>
          <w:rFonts w:ascii="Times New Roman" w:hAnsi="Times New Roman" w:cs="Times New Roman"/>
          <w:sz w:val="24"/>
          <w:szCs w:val="24"/>
        </w:rPr>
        <w:t xml:space="preserve">ope </w:t>
      </w:r>
      <w:r w:rsidR="009674F7" w:rsidRPr="00CD67A0">
        <w:rPr>
          <w:rFonts w:ascii="Times New Roman" w:hAnsi="Times New Roman" w:cs="Times New Roman"/>
          <w:sz w:val="24"/>
          <w:szCs w:val="24"/>
        </w:rPr>
        <w:t xml:space="preserve">have </w:t>
      </w:r>
      <w:r w:rsidR="004B4564" w:rsidRPr="00CD67A0">
        <w:rPr>
          <w:rFonts w:ascii="Times New Roman" w:hAnsi="Times New Roman" w:cs="Times New Roman"/>
          <w:sz w:val="24"/>
          <w:szCs w:val="24"/>
        </w:rPr>
        <w:t xml:space="preserve">made two historic decisions: </w:t>
      </w:r>
      <w:r w:rsidR="007A2614" w:rsidRPr="00CD67A0">
        <w:rPr>
          <w:rFonts w:ascii="Times New Roman" w:hAnsi="Times New Roman" w:cs="Times New Roman"/>
          <w:sz w:val="24"/>
          <w:szCs w:val="24"/>
        </w:rPr>
        <w:t xml:space="preserve">first, </w:t>
      </w:r>
      <w:r w:rsidR="004B4564" w:rsidRPr="00CD67A0">
        <w:rPr>
          <w:rFonts w:ascii="Times New Roman" w:hAnsi="Times New Roman" w:cs="Times New Roman"/>
          <w:sz w:val="24"/>
          <w:szCs w:val="24"/>
        </w:rPr>
        <w:t>to</w:t>
      </w:r>
      <w:r w:rsidRPr="00CD67A0">
        <w:rPr>
          <w:rFonts w:ascii="Times New Roman" w:hAnsi="Times New Roman" w:cs="Times New Roman"/>
          <w:sz w:val="24"/>
          <w:szCs w:val="24"/>
        </w:rPr>
        <w:t xml:space="preserve"> become sovereign nations as well as democracies based on freedom of </w:t>
      </w:r>
      <w:r w:rsidR="00DA31AD" w:rsidRPr="00CD67A0">
        <w:rPr>
          <w:rFonts w:ascii="Times New Roman" w:hAnsi="Times New Roman" w:cs="Times New Roman"/>
          <w:sz w:val="24"/>
          <w:szCs w:val="24"/>
        </w:rPr>
        <w:t>speech</w:t>
      </w:r>
      <w:r w:rsidR="004405DF" w:rsidRPr="00CD67A0">
        <w:rPr>
          <w:rFonts w:ascii="Times New Roman" w:hAnsi="Times New Roman" w:cs="Times New Roman"/>
          <w:sz w:val="24"/>
          <w:szCs w:val="24"/>
        </w:rPr>
        <w:t xml:space="preserve"> and</w:t>
      </w:r>
      <w:r w:rsidR="007A2614" w:rsidRPr="00CD67A0">
        <w:rPr>
          <w:rFonts w:ascii="Times New Roman" w:hAnsi="Times New Roman" w:cs="Times New Roman"/>
          <w:sz w:val="24"/>
          <w:szCs w:val="24"/>
        </w:rPr>
        <w:t xml:space="preserve"> second, </w:t>
      </w:r>
      <w:r w:rsidR="00DE5912" w:rsidRPr="00CD67A0">
        <w:rPr>
          <w:rFonts w:ascii="Times New Roman" w:hAnsi="Times New Roman" w:cs="Times New Roman"/>
          <w:sz w:val="24"/>
          <w:szCs w:val="24"/>
        </w:rPr>
        <w:t xml:space="preserve">to adopt the </w:t>
      </w:r>
      <w:r w:rsidR="004B4564" w:rsidRPr="00CD67A0">
        <w:rPr>
          <w:rFonts w:ascii="Times New Roman" w:hAnsi="Times New Roman" w:cs="Times New Roman"/>
          <w:sz w:val="24"/>
          <w:szCs w:val="24"/>
        </w:rPr>
        <w:t>rule of la</w:t>
      </w:r>
      <w:r w:rsidRPr="00CD67A0">
        <w:rPr>
          <w:rFonts w:ascii="Times New Roman" w:hAnsi="Times New Roman" w:cs="Times New Roman"/>
          <w:sz w:val="24"/>
          <w:szCs w:val="24"/>
        </w:rPr>
        <w:t>w and market economies.</w:t>
      </w:r>
      <w:r w:rsidR="004B4564" w:rsidRPr="00CD67A0">
        <w:rPr>
          <w:rFonts w:ascii="Times New Roman" w:hAnsi="Times New Roman" w:cs="Times New Roman"/>
          <w:sz w:val="24"/>
          <w:szCs w:val="24"/>
        </w:rPr>
        <w:t xml:space="preserve"> This marked</w:t>
      </w:r>
      <w:r w:rsidRPr="00CD67A0">
        <w:rPr>
          <w:rFonts w:ascii="Times New Roman" w:hAnsi="Times New Roman" w:cs="Times New Roman"/>
          <w:sz w:val="24"/>
          <w:szCs w:val="24"/>
        </w:rPr>
        <w:t xml:space="preserve"> the beginning of a new era of international relations in Europe which profoundly changed its geopolitical configuration.</w:t>
      </w:r>
      <w:r w:rsidR="001B4C33" w:rsidRPr="00CD67A0">
        <w:rPr>
          <w:rFonts w:ascii="Times New Roman" w:hAnsi="Times New Roman" w:cs="Times New Roman"/>
          <w:sz w:val="24"/>
          <w:szCs w:val="24"/>
        </w:rPr>
        <w:t xml:space="preserve"> </w:t>
      </w:r>
      <w:r w:rsidR="001B4C33" w:rsidRPr="00CD67A0">
        <w:rPr>
          <w:rFonts w:ascii="Times New Roman" w:hAnsi="Times New Roman" w:cs="Times New Roman"/>
          <w:sz w:val="24"/>
          <w:szCs w:val="24"/>
        </w:rPr>
        <w:lastRenderedPageBreak/>
        <w:t xml:space="preserve">Today, </w:t>
      </w:r>
      <w:r w:rsidR="00AC3A48">
        <w:rPr>
          <w:rFonts w:ascii="Times New Roman" w:hAnsi="Times New Roman" w:cs="Times New Roman"/>
          <w:sz w:val="24"/>
          <w:szCs w:val="24"/>
        </w:rPr>
        <w:t xml:space="preserve">the European continent counts </w:t>
      </w:r>
      <w:r w:rsidR="00A5323E">
        <w:rPr>
          <w:rFonts w:ascii="Times New Roman" w:hAnsi="Times New Roman" w:cs="Times New Roman"/>
          <w:sz w:val="24"/>
          <w:szCs w:val="24"/>
        </w:rPr>
        <w:t>50</w:t>
      </w:r>
      <w:r w:rsidR="001B4C33" w:rsidRPr="00CD67A0">
        <w:rPr>
          <w:rFonts w:ascii="Times New Roman" w:hAnsi="Times New Roman" w:cs="Times New Roman"/>
          <w:sz w:val="24"/>
          <w:szCs w:val="24"/>
        </w:rPr>
        <w:t xml:space="preserve"> </w:t>
      </w:r>
      <w:r w:rsidR="00A5323E">
        <w:rPr>
          <w:rStyle w:val="FootnoteReference"/>
          <w:rFonts w:ascii="Times New Roman" w:hAnsi="Times New Roman" w:cs="Times New Roman"/>
          <w:sz w:val="24"/>
          <w:szCs w:val="24"/>
        </w:rPr>
        <w:footnoteReference w:id="2"/>
      </w:r>
      <w:r w:rsidR="001B4C33" w:rsidRPr="00CD67A0">
        <w:rPr>
          <w:rFonts w:ascii="Times New Roman" w:hAnsi="Times New Roman" w:cs="Times New Roman"/>
          <w:sz w:val="24"/>
          <w:szCs w:val="24"/>
        </w:rPr>
        <w:t>internationally recognized and sovereign states</w:t>
      </w:r>
      <w:r w:rsidR="00C34F78" w:rsidRPr="00CD67A0">
        <w:rPr>
          <w:rFonts w:ascii="Times New Roman" w:hAnsi="Times New Roman" w:cs="Times New Roman"/>
          <w:sz w:val="24"/>
          <w:szCs w:val="24"/>
        </w:rPr>
        <w:t>.</w:t>
      </w:r>
      <w:r w:rsidR="001B4C33" w:rsidRPr="00CD67A0">
        <w:rPr>
          <w:rFonts w:ascii="Times New Roman" w:hAnsi="Times New Roman" w:cs="Times New Roman"/>
          <w:sz w:val="24"/>
          <w:szCs w:val="24"/>
        </w:rPr>
        <w:t xml:space="preserve"> </w:t>
      </w:r>
      <w:r w:rsidR="004E7AB8" w:rsidRPr="00CD67A0">
        <w:rPr>
          <w:rFonts w:ascii="Times New Roman" w:hAnsi="Times New Roman" w:cs="Times New Roman"/>
          <w:sz w:val="24"/>
          <w:szCs w:val="24"/>
        </w:rPr>
        <w:t xml:space="preserve">The initial structure of the European Union on the other hand counted only six nations including Germany, Italy, Belgium, France, Luxembourg and the Netherlands. </w:t>
      </w:r>
      <w:r w:rsidR="00FD0D8A" w:rsidRPr="00CD67A0">
        <w:rPr>
          <w:rFonts w:ascii="Times New Roman" w:hAnsi="Times New Roman" w:cs="Times New Roman"/>
          <w:sz w:val="24"/>
          <w:szCs w:val="24"/>
        </w:rPr>
        <w:t>The political configuration</w:t>
      </w:r>
      <w:r w:rsidR="00F60C92" w:rsidRPr="00CD67A0">
        <w:rPr>
          <w:rFonts w:ascii="Times New Roman" w:hAnsi="Times New Roman" w:cs="Times New Roman"/>
          <w:sz w:val="24"/>
          <w:szCs w:val="24"/>
        </w:rPr>
        <w:t xml:space="preserve"> of the EU</w:t>
      </w:r>
      <w:r w:rsidR="00FD0D8A" w:rsidRPr="00CD67A0">
        <w:rPr>
          <w:rFonts w:ascii="Times New Roman" w:hAnsi="Times New Roman" w:cs="Times New Roman"/>
          <w:sz w:val="24"/>
          <w:szCs w:val="24"/>
        </w:rPr>
        <w:t xml:space="preserve"> today has </w:t>
      </w:r>
      <w:r w:rsidR="00563281" w:rsidRPr="00CD67A0">
        <w:rPr>
          <w:rFonts w:ascii="Times New Roman" w:hAnsi="Times New Roman" w:cs="Times New Roman"/>
          <w:sz w:val="24"/>
          <w:szCs w:val="24"/>
        </w:rPr>
        <w:t>significantly</w:t>
      </w:r>
      <w:r w:rsidR="00FD0D8A" w:rsidRPr="00CD67A0">
        <w:rPr>
          <w:rFonts w:ascii="Times New Roman" w:hAnsi="Times New Roman" w:cs="Times New Roman"/>
          <w:sz w:val="24"/>
          <w:szCs w:val="24"/>
        </w:rPr>
        <w:t xml:space="preserve"> </w:t>
      </w:r>
      <w:r w:rsidR="00F60C92" w:rsidRPr="00CD67A0">
        <w:rPr>
          <w:rFonts w:ascii="Times New Roman" w:hAnsi="Times New Roman" w:cs="Times New Roman"/>
          <w:sz w:val="24"/>
          <w:szCs w:val="24"/>
        </w:rPr>
        <w:t>changed;</w:t>
      </w:r>
      <w:r w:rsidR="00FD0D8A" w:rsidRPr="00CD67A0">
        <w:rPr>
          <w:rFonts w:ascii="Times New Roman" w:hAnsi="Times New Roman" w:cs="Times New Roman"/>
          <w:sz w:val="24"/>
          <w:szCs w:val="24"/>
        </w:rPr>
        <w:t xml:space="preserve"> it has enlarged reaching 28 member countries. </w:t>
      </w:r>
      <w:r w:rsidR="00136ACE" w:rsidRPr="00CD67A0">
        <w:rPr>
          <w:rFonts w:ascii="Times New Roman" w:hAnsi="Times New Roman" w:cs="Times New Roman"/>
          <w:sz w:val="24"/>
          <w:szCs w:val="24"/>
        </w:rPr>
        <w:t xml:space="preserve">And as Federica Mogherini </w:t>
      </w:r>
      <w:r w:rsidR="000719B3" w:rsidRPr="00CD67A0">
        <w:rPr>
          <w:rFonts w:ascii="Times New Roman" w:hAnsi="Times New Roman" w:cs="Times New Roman"/>
          <w:sz w:val="24"/>
          <w:szCs w:val="24"/>
        </w:rPr>
        <w:t>stated</w:t>
      </w:r>
      <w:r w:rsidR="00136ACE" w:rsidRPr="00CD67A0">
        <w:rPr>
          <w:rFonts w:ascii="Times New Roman" w:hAnsi="Times New Roman" w:cs="Times New Roman"/>
          <w:sz w:val="24"/>
          <w:szCs w:val="24"/>
        </w:rPr>
        <w:t xml:space="preserve"> in her speech at the 2015 IISS Shangri-La Dialogue “</w:t>
      </w:r>
      <w:r w:rsidR="00136ACE" w:rsidRPr="00CD67A0">
        <w:rPr>
          <w:rFonts w:ascii="Times New Roman" w:eastAsia="Times New Roman" w:hAnsi="Times New Roman" w:cs="Times New Roman"/>
          <w:sz w:val="24"/>
          <w:szCs w:val="24"/>
        </w:rPr>
        <w:t xml:space="preserve">the European Union is also a foreign policy community, a security and defense provider. For our own people - within our borders and in the rest of the world; in our own region.” </w:t>
      </w:r>
      <w:r w:rsidR="00420C72" w:rsidRPr="00CD67A0">
        <w:rPr>
          <w:rFonts w:ascii="Times New Roman" w:eastAsia="Times New Roman" w:hAnsi="Times New Roman" w:cs="Times New Roman"/>
          <w:sz w:val="24"/>
          <w:szCs w:val="24"/>
        </w:rPr>
        <w:t xml:space="preserve">The European Union </w:t>
      </w:r>
      <w:r w:rsidR="00405E68" w:rsidRPr="00CD67A0">
        <w:rPr>
          <w:rFonts w:ascii="Times New Roman" w:eastAsia="Times New Roman" w:hAnsi="Times New Roman" w:cs="Times New Roman"/>
          <w:sz w:val="24"/>
          <w:szCs w:val="24"/>
        </w:rPr>
        <w:t xml:space="preserve">while still upholding the values of regionalism and power politics is inevitably transitioning. Not being </w:t>
      </w:r>
      <w:r w:rsidR="007468A7" w:rsidRPr="00CD67A0">
        <w:rPr>
          <w:rFonts w:ascii="Times New Roman" w:eastAsia="Times New Roman" w:hAnsi="Times New Roman" w:cs="Times New Roman"/>
          <w:sz w:val="24"/>
          <w:szCs w:val="24"/>
        </w:rPr>
        <w:t>immune</w:t>
      </w:r>
      <w:r w:rsidR="00405E68" w:rsidRPr="00CD67A0">
        <w:rPr>
          <w:rFonts w:ascii="Times New Roman" w:eastAsia="Times New Roman" w:hAnsi="Times New Roman" w:cs="Times New Roman"/>
          <w:sz w:val="24"/>
          <w:szCs w:val="24"/>
        </w:rPr>
        <w:t xml:space="preserve"> to the effects of globalization, the EU is gradually starting to advance a communal platform primarily based on multilateralism as a direct substitute to spheres of influence. </w:t>
      </w:r>
      <w:r w:rsidR="00DE5912" w:rsidRPr="00CD67A0">
        <w:rPr>
          <w:rFonts w:ascii="Times New Roman" w:eastAsia="Times New Roman" w:hAnsi="Times New Roman" w:cs="Times New Roman"/>
          <w:sz w:val="24"/>
          <w:szCs w:val="24"/>
        </w:rPr>
        <w:t>Nonetheless, it is crucial to discern that t</w:t>
      </w:r>
      <w:r w:rsidR="00AA2E41" w:rsidRPr="00CD67A0">
        <w:rPr>
          <w:rFonts w:ascii="Times New Roman" w:eastAsia="Times New Roman" w:hAnsi="Times New Roman" w:cs="Times New Roman"/>
          <w:sz w:val="24"/>
          <w:szCs w:val="24"/>
        </w:rPr>
        <w:t>he EU is build upon the principle balance of interest rather than balance of power</w:t>
      </w:r>
      <w:r w:rsidR="004434EB" w:rsidRPr="00CD67A0">
        <w:rPr>
          <w:rFonts w:ascii="Times New Roman" w:eastAsia="Times New Roman" w:hAnsi="Times New Roman" w:cs="Times New Roman"/>
          <w:sz w:val="24"/>
          <w:szCs w:val="24"/>
        </w:rPr>
        <w:t xml:space="preserve"> which characterizes the relations and cooperation model of the </w:t>
      </w:r>
      <w:r w:rsidR="00DE5912" w:rsidRPr="00CD67A0">
        <w:rPr>
          <w:rFonts w:ascii="Times New Roman" w:eastAsia="Times New Roman" w:hAnsi="Times New Roman" w:cs="Times New Roman"/>
          <w:sz w:val="24"/>
          <w:szCs w:val="24"/>
        </w:rPr>
        <w:t>union</w:t>
      </w:r>
      <w:r w:rsidR="00AA2E41" w:rsidRPr="00CD67A0">
        <w:rPr>
          <w:rFonts w:ascii="Times New Roman" w:eastAsia="Times New Roman" w:hAnsi="Times New Roman" w:cs="Times New Roman"/>
          <w:sz w:val="24"/>
          <w:szCs w:val="24"/>
        </w:rPr>
        <w:t xml:space="preserve">. </w:t>
      </w:r>
    </w:p>
    <w:p w:rsidR="00A60F2B" w:rsidRPr="00CD67A0" w:rsidRDefault="00DE5912"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Consequently</w:t>
      </w:r>
      <w:r w:rsidR="00771581" w:rsidRPr="00CD67A0">
        <w:rPr>
          <w:rFonts w:ascii="Times New Roman" w:hAnsi="Times New Roman" w:cs="Times New Roman"/>
          <w:sz w:val="24"/>
          <w:szCs w:val="24"/>
        </w:rPr>
        <w:t>, t</w:t>
      </w:r>
      <w:r w:rsidR="005235D9" w:rsidRPr="00CD67A0">
        <w:rPr>
          <w:rFonts w:ascii="Times New Roman" w:hAnsi="Times New Roman" w:cs="Times New Roman"/>
          <w:sz w:val="24"/>
          <w:szCs w:val="24"/>
        </w:rPr>
        <w:t xml:space="preserve">he main concern </w:t>
      </w:r>
      <w:r w:rsidR="00771581" w:rsidRPr="00CD67A0">
        <w:rPr>
          <w:rFonts w:ascii="Times New Roman" w:hAnsi="Times New Roman" w:cs="Times New Roman"/>
          <w:sz w:val="24"/>
          <w:szCs w:val="24"/>
        </w:rPr>
        <w:t xml:space="preserve">that arises </w:t>
      </w:r>
      <w:r w:rsidR="00F203A8" w:rsidRPr="00CD67A0">
        <w:rPr>
          <w:rFonts w:ascii="Times New Roman" w:hAnsi="Times New Roman" w:cs="Times New Roman"/>
          <w:sz w:val="24"/>
          <w:szCs w:val="24"/>
        </w:rPr>
        <w:t xml:space="preserve">in the discussion of building greater cooperation among nations </w:t>
      </w:r>
      <w:r w:rsidR="00836B57">
        <w:rPr>
          <w:rFonts w:ascii="Times New Roman" w:hAnsi="Times New Roman" w:cs="Times New Roman"/>
          <w:sz w:val="24"/>
          <w:szCs w:val="24"/>
        </w:rPr>
        <w:t xml:space="preserve">in Europe </w:t>
      </w:r>
      <w:r w:rsidR="00771581" w:rsidRPr="00CD67A0">
        <w:rPr>
          <w:rFonts w:ascii="Times New Roman" w:hAnsi="Times New Roman" w:cs="Times New Roman"/>
          <w:sz w:val="24"/>
          <w:szCs w:val="24"/>
        </w:rPr>
        <w:t xml:space="preserve">is </w:t>
      </w:r>
      <w:r w:rsidR="00080927" w:rsidRPr="00CD67A0">
        <w:rPr>
          <w:rFonts w:ascii="Times New Roman" w:hAnsi="Times New Roman" w:cs="Times New Roman"/>
          <w:sz w:val="24"/>
          <w:szCs w:val="24"/>
        </w:rPr>
        <w:t xml:space="preserve">how to strengthen the economic dimension as </w:t>
      </w:r>
      <w:r w:rsidR="002420ED" w:rsidRPr="00CD67A0">
        <w:rPr>
          <w:rFonts w:ascii="Times New Roman" w:hAnsi="Times New Roman" w:cs="Times New Roman"/>
          <w:sz w:val="24"/>
          <w:szCs w:val="24"/>
        </w:rPr>
        <w:t xml:space="preserve">a </w:t>
      </w:r>
      <w:r w:rsidR="00080927" w:rsidRPr="00CD67A0">
        <w:rPr>
          <w:rFonts w:ascii="Times New Roman" w:hAnsi="Times New Roman" w:cs="Times New Roman"/>
          <w:sz w:val="24"/>
          <w:szCs w:val="24"/>
        </w:rPr>
        <w:t>form of partnership</w:t>
      </w:r>
      <w:r w:rsidR="00771581" w:rsidRPr="00CD67A0">
        <w:rPr>
          <w:rFonts w:ascii="Times New Roman" w:hAnsi="Times New Roman" w:cs="Times New Roman"/>
          <w:sz w:val="24"/>
          <w:szCs w:val="24"/>
        </w:rPr>
        <w:t xml:space="preserve"> which kicked off 25 years ago at the </w:t>
      </w:r>
      <w:r w:rsidR="00080927" w:rsidRPr="00CD67A0">
        <w:rPr>
          <w:rFonts w:ascii="Times New Roman" w:hAnsi="Times New Roman" w:cs="Times New Roman"/>
          <w:sz w:val="24"/>
          <w:szCs w:val="24"/>
        </w:rPr>
        <w:t>Bonn</w:t>
      </w:r>
      <w:r w:rsidR="00697CEE" w:rsidRPr="00CD67A0">
        <w:rPr>
          <w:rFonts w:ascii="Times New Roman" w:hAnsi="Times New Roman" w:cs="Times New Roman"/>
          <w:sz w:val="24"/>
          <w:szCs w:val="24"/>
        </w:rPr>
        <w:t xml:space="preserve"> </w:t>
      </w:r>
      <w:r w:rsidR="00080927" w:rsidRPr="00CD67A0">
        <w:rPr>
          <w:rFonts w:ascii="Times New Roman" w:hAnsi="Times New Roman" w:cs="Times New Roman"/>
          <w:sz w:val="24"/>
          <w:szCs w:val="24"/>
        </w:rPr>
        <w:t>Conferen</w:t>
      </w:r>
      <w:r w:rsidR="00771581" w:rsidRPr="00CD67A0">
        <w:rPr>
          <w:rFonts w:ascii="Times New Roman" w:hAnsi="Times New Roman" w:cs="Times New Roman"/>
          <w:sz w:val="24"/>
          <w:szCs w:val="24"/>
        </w:rPr>
        <w:t xml:space="preserve">ce on Economic Cooperation </w:t>
      </w:r>
      <w:r w:rsidR="00DB6809" w:rsidRPr="00CD67A0">
        <w:rPr>
          <w:rFonts w:ascii="Times New Roman" w:hAnsi="Times New Roman" w:cs="Times New Roman"/>
          <w:sz w:val="24"/>
          <w:szCs w:val="24"/>
        </w:rPr>
        <w:t xml:space="preserve">in </w:t>
      </w:r>
      <w:r w:rsidR="00771581" w:rsidRPr="00CD67A0">
        <w:rPr>
          <w:rFonts w:ascii="Times New Roman" w:hAnsi="Times New Roman" w:cs="Times New Roman"/>
          <w:sz w:val="24"/>
          <w:szCs w:val="24"/>
        </w:rPr>
        <w:t>1990</w:t>
      </w:r>
      <w:r w:rsidR="00482E76" w:rsidRPr="00CD67A0">
        <w:rPr>
          <w:rFonts w:ascii="Times New Roman" w:hAnsi="Times New Roman" w:cs="Times New Roman"/>
          <w:sz w:val="24"/>
          <w:szCs w:val="24"/>
        </w:rPr>
        <w:t xml:space="preserve"> (</w:t>
      </w:r>
      <w:r w:rsidR="002420ED" w:rsidRPr="00CD67A0">
        <w:rPr>
          <w:rFonts w:ascii="Times New Roman" w:hAnsi="Times New Roman" w:cs="Times New Roman"/>
          <w:sz w:val="24"/>
          <w:szCs w:val="24"/>
        </w:rPr>
        <w:t>one of the landmark conferences that established the CSCE –Co</w:t>
      </w:r>
      <w:r w:rsidR="00602FBF">
        <w:rPr>
          <w:rFonts w:ascii="Times New Roman" w:hAnsi="Times New Roman" w:cs="Times New Roman"/>
          <w:sz w:val="24"/>
          <w:szCs w:val="24"/>
        </w:rPr>
        <w:t>nference</w:t>
      </w:r>
      <w:r w:rsidR="002420ED" w:rsidRPr="00CD67A0">
        <w:rPr>
          <w:rFonts w:ascii="Times New Roman" w:hAnsi="Times New Roman" w:cs="Times New Roman"/>
          <w:sz w:val="24"/>
          <w:szCs w:val="24"/>
        </w:rPr>
        <w:t xml:space="preserve"> on Security and Cooperation in Europe </w:t>
      </w:r>
      <w:r w:rsidR="00482E76" w:rsidRPr="00CD67A0">
        <w:rPr>
          <w:rFonts w:ascii="Times New Roman" w:hAnsi="Times New Roman" w:cs="Times New Roman"/>
          <w:sz w:val="24"/>
          <w:szCs w:val="24"/>
        </w:rPr>
        <w:t>later transformed in OSCE</w:t>
      </w:r>
      <w:r w:rsidR="002420ED" w:rsidRPr="00CD67A0">
        <w:rPr>
          <w:rFonts w:ascii="Times New Roman" w:hAnsi="Times New Roman" w:cs="Times New Roman"/>
          <w:sz w:val="24"/>
          <w:szCs w:val="24"/>
        </w:rPr>
        <w:t>-Organization for Security and Cooperation in Europe</w:t>
      </w:r>
      <w:r w:rsidR="00482E76" w:rsidRPr="00CD67A0">
        <w:rPr>
          <w:rFonts w:ascii="Times New Roman" w:hAnsi="Times New Roman" w:cs="Times New Roman"/>
          <w:sz w:val="24"/>
          <w:szCs w:val="24"/>
        </w:rPr>
        <w:t>)</w:t>
      </w:r>
      <w:r w:rsidR="00771581" w:rsidRPr="00CD67A0">
        <w:rPr>
          <w:rFonts w:ascii="Times New Roman" w:hAnsi="Times New Roman" w:cs="Times New Roman"/>
          <w:sz w:val="24"/>
          <w:szCs w:val="24"/>
        </w:rPr>
        <w:t>.</w:t>
      </w:r>
      <w:r w:rsidR="004C32A3" w:rsidRPr="00CD67A0">
        <w:rPr>
          <w:rFonts w:ascii="Times New Roman" w:hAnsi="Times New Roman" w:cs="Times New Roman"/>
          <w:sz w:val="24"/>
          <w:szCs w:val="24"/>
        </w:rPr>
        <w:t xml:space="preserve"> </w:t>
      </w:r>
    </w:p>
    <w:p w:rsidR="00A60F2B" w:rsidRPr="00CD67A0" w:rsidRDefault="00A60F2B" w:rsidP="007A668A">
      <w:pPr>
        <w:autoSpaceDE w:val="0"/>
        <w:autoSpaceDN w:val="0"/>
        <w:adjustRightInd w:val="0"/>
        <w:spacing w:after="0" w:line="360" w:lineRule="auto"/>
        <w:jc w:val="both"/>
        <w:rPr>
          <w:rFonts w:ascii="Times New Roman" w:hAnsi="Times New Roman" w:cs="Times New Roman"/>
          <w:sz w:val="24"/>
          <w:szCs w:val="24"/>
        </w:rPr>
      </w:pPr>
    </w:p>
    <w:p w:rsidR="00080927" w:rsidRPr="00CD67A0" w:rsidRDefault="00A60F2B"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Currently, s</w:t>
      </w:r>
      <w:r w:rsidR="004C32A3" w:rsidRPr="00CD67A0">
        <w:rPr>
          <w:rFonts w:ascii="Times New Roman" w:hAnsi="Times New Roman" w:cs="Times New Roman"/>
          <w:sz w:val="24"/>
          <w:szCs w:val="24"/>
        </w:rPr>
        <w:t xml:space="preserve">everal world leaders have </w:t>
      </w:r>
      <w:r w:rsidRPr="00CD67A0">
        <w:rPr>
          <w:rFonts w:ascii="Times New Roman" w:hAnsi="Times New Roman" w:cs="Times New Roman"/>
          <w:sz w:val="24"/>
          <w:szCs w:val="24"/>
        </w:rPr>
        <w:t>addressed</w:t>
      </w:r>
      <w:r w:rsidR="004C32A3" w:rsidRPr="00CD67A0">
        <w:rPr>
          <w:rFonts w:ascii="Times New Roman" w:hAnsi="Times New Roman" w:cs="Times New Roman"/>
          <w:sz w:val="24"/>
          <w:szCs w:val="24"/>
        </w:rPr>
        <w:t xml:space="preserve"> this question by underlying that </w:t>
      </w:r>
      <w:r w:rsidR="00DB6809" w:rsidRPr="00CD67A0">
        <w:rPr>
          <w:rFonts w:ascii="Times New Roman" w:hAnsi="Times New Roman" w:cs="Times New Roman"/>
          <w:sz w:val="24"/>
          <w:szCs w:val="24"/>
        </w:rPr>
        <w:t xml:space="preserve">joint efforts on creating transparent institutions, </w:t>
      </w:r>
      <w:r w:rsidR="00F203A8" w:rsidRPr="00CD67A0">
        <w:rPr>
          <w:rFonts w:ascii="Times New Roman" w:hAnsi="Times New Roman" w:cs="Times New Roman"/>
          <w:sz w:val="24"/>
          <w:szCs w:val="24"/>
        </w:rPr>
        <w:t xml:space="preserve">eliminating corruption, dealing with security threats and </w:t>
      </w:r>
      <w:r w:rsidR="00DB6809" w:rsidRPr="00CD67A0">
        <w:rPr>
          <w:rFonts w:ascii="Times New Roman" w:hAnsi="Times New Roman" w:cs="Times New Roman"/>
          <w:sz w:val="24"/>
          <w:szCs w:val="24"/>
        </w:rPr>
        <w:t xml:space="preserve">establishing regional stability can </w:t>
      </w:r>
      <w:r w:rsidR="009676F6" w:rsidRPr="00CD67A0">
        <w:rPr>
          <w:rFonts w:ascii="Times New Roman" w:hAnsi="Times New Roman" w:cs="Times New Roman"/>
          <w:sz w:val="24"/>
          <w:szCs w:val="24"/>
        </w:rPr>
        <w:t xml:space="preserve">subsequently </w:t>
      </w:r>
      <w:r w:rsidR="00DB6809" w:rsidRPr="00CD67A0">
        <w:rPr>
          <w:rFonts w:ascii="Times New Roman" w:hAnsi="Times New Roman" w:cs="Times New Roman"/>
          <w:sz w:val="24"/>
          <w:szCs w:val="24"/>
        </w:rPr>
        <w:t xml:space="preserve">lead to </w:t>
      </w:r>
      <w:r w:rsidR="009676F6" w:rsidRPr="00CD67A0">
        <w:rPr>
          <w:rFonts w:ascii="Times New Roman" w:hAnsi="Times New Roman" w:cs="Times New Roman"/>
          <w:sz w:val="24"/>
          <w:szCs w:val="24"/>
        </w:rPr>
        <w:t xml:space="preserve">building stronger economies and economic relations among nations. </w:t>
      </w:r>
    </w:p>
    <w:p w:rsidR="003A0225" w:rsidRPr="00CD67A0" w:rsidRDefault="00993D1F" w:rsidP="007A668A">
      <w:pPr>
        <w:spacing w:before="100" w:beforeAutospacing="1" w:after="24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The President of the European Council, Donald Tusk affirmed the importance of building long-withstanding and productive </w:t>
      </w:r>
      <w:r w:rsidR="00DB6809" w:rsidRPr="00CD67A0">
        <w:rPr>
          <w:rFonts w:ascii="Times New Roman" w:hAnsi="Times New Roman" w:cs="Times New Roman"/>
          <w:sz w:val="24"/>
          <w:szCs w:val="24"/>
        </w:rPr>
        <w:t>coalitions</w:t>
      </w:r>
      <w:r w:rsidR="00603967" w:rsidRPr="00CD67A0">
        <w:rPr>
          <w:rFonts w:ascii="Times New Roman" w:hAnsi="Times New Roman" w:cs="Times New Roman"/>
          <w:sz w:val="24"/>
          <w:szCs w:val="24"/>
        </w:rPr>
        <w:t xml:space="preserve"> speaking at the Eastern P</w:t>
      </w:r>
      <w:r w:rsidRPr="00CD67A0">
        <w:rPr>
          <w:rFonts w:ascii="Times New Roman" w:hAnsi="Times New Roman" w:cs="Times New Roman"/>
          <w:sz w:val="24"/>
          <w:szCs w:val="24"/>
        </w:rPr>
        <w:t>artnership Summit in Riga 2015. Tusk stated, “</w:t>
      </w:r>
      <w:r w:rsidR="003A0225" w:rsidRPr="00CD67A0">
        <w:rPr>
          <w:rFonts w:ascii="Times New Roman" w:hAnsi="Times New Roman" w:cs="Times New Roman"/>
          <w:sz w:val="24"/>
          <w:szCs w:val="24"/>
        </w:rPr>
        <w:t xml:space="preserve">our relationship is built on free will, respect and equality. And our partnership will go forward step-by-step, just as the European Union has been built. Through concrete progress </w:t>
      </w:r>
      <w:r w:rsidR="003A0225" w:rsidRPr="00CD67A0">
        <w:rPr>
          <w:rFonts w:ascii="Times New Roman" w:hAnsi="Times New Roman" w:cs="Times New Roman"/>
          <w:sz w:val="24"/>
          <w:szCs w:val="24"/>
        </w:rPr>
        <w:lastRenderedPageBreak/>
        <w:t>on matters such as trade, energy, transport, mobility and reforms our partnership will grow increasingly closer and offer by far the best prospects for Europe as a whole.</w:t>
      </w:r>
      <w:r w:rsidRPr="00CD67A0">
        <w:rPr>
          <w:rFonts w:ascii="Times New Roman" w:hAnsi="Times New Roman" w:cs="Times New Roman"/>
          <w:sz w:val="24"/>
          <w:szCs w:val="24"/>
        </w:rPr>
        <w:t>”</w:t>
      </w:r>
    </w:p>
    <w:p w:rsidR="000C4B7A" w:rsidRPr="00CD67A0" w:rsidRDefault="00DD4769" w:rsidP="007A668A">
      <w:pPr>
        <w:spacing w:before="100" w:beforeAutospacing="1" w:after="100" w:afterAutospacing="1" w:line="360" w:lineRule="auto"/>
        <w:jc w:val="both"/>
        <w:rPr>
          <w:rFonts w:ascii="Times New Roman" w:eastAsia="Times New Roman" w:hAnsi="Times New Roman" w:cs="Times New Roman"/>
          <w:sz w:val="24"/>
          <w:szCs w:val="24"/>
        </w:rPr>
      </w:pPr>
      <w:r w:rsidRPr="00CD67A0">
        <w:rPr>
          <w:rFonts w:ascii="Times New Roman" w:eastAsia="Times New Roman" w:hAnsi="Times New Roman" w:cs="Times New Roman"/>
          <w:sz w:val="24"/>
          <w:szCs w:val="24"/>
        </w:rPr>
        <w:t xml:space="preserve">German </w:t>
      </w:r>
      <w:r w:rsidR="003A0225" w:rsidRPr="00CD67A0">
        <w:rPr>
          <w:rFonts w:ascii="Times New Roman" w:eastAsia="Times New Roman" w:hAnsi="Times New Roman" w:cs="Times New Roman"/>
          <w:sz w:val="24"/>
          <w:szCs w:val="24"/>
        </w:rPr>
        <w:t xml:space="preserve">Chancellor </w:t>
      </w:r>
      <w:r w:rsidRPr="00CD67A0">
        <w:rPr>
          <w:rFonts w:ascii="Times New Roman" w:eastAsia="Times New Roman" w:hAnsi="Times New Roman" w:cs="Times New Roman"/>
          <w:sz w:val="24"/>
          <w:szCs w:val="24"/>
        </w:rPr>
        <w:t xml:space="preserve">Angela </w:t>
      </w:r>
      <w:r w:rsidR="0008596B" w:rsidRPr="00CD67A0">
        <w:rPr>
          <w:rFonts w:ascii="Times New Roman" w:eastAsia="Times New Roman" w:hAnsi="Times New Roman" w:cs="Times New Roman"/>
          <w:sz w:val="24"/>
          <w:szCs w:val="24"/>
        </w:rPr>
        <w:t xml:space="preserve">Merkel </w:t>
      </w:r>
      <w:r w:rsidR="003A0225" w:rsidRPr="00CD67A0">
        <w:rPr>
          <w:rFonts w:ascii="Times New Roman" w:eastAsia="Times New Roman" w:hAnsi="Times New Roman" w:cs="Times New Roman"/>
          <w:sz w:val="24"/>
          <w:szCs w:val="24"/>
        </w:rPr>
        <w:t xml:space="preserve">has </w:t>
      </w:r>
      <w:r w:rsidRPr="00CD67A0">
        <w:rPr>
          <w:rFonts w:ascii="Times New Roman" w:eastAsia="Times New Roman" w:hAnsi="Times New Roman" w:cs="Times New Roman"/>
          <w:sz w:val="24"/>
          <w:szCs w:val="24"/>
        </w:rPr>
        <w:t>emphasized</w:t>
      </w:r>
      <w:r w:rsidR="003A0225" w:rsidRPr="00CD67A0">
        <w:rPr>
          <w:rFonts w:ascii="Times New Roman" w:eastAsia="Times New Roman" w:hAnsi="Times New Roman" w:cs="Times New Roman"/>
          <w:sz w:val="24"/>
          <w:szCs w:val="24"/>
        </w:rPr>
        <w:t xml:space="preserve"> the </w:t>
      </w:r>
      <w:r w:rsidRPr="00CD67A0">
        <w:rPr>
          <w:rFonts w:ascii="Times New Roman" w:eastAsia="Times New Roman" w:hAnsi="Times New Roman" w:cs="Times New Roman"/>
          <w:sz w:val="24"/>
          <w:szCs w:val="24"/>
        </w:rPr>
        <w:t>relevance and value</w:t>
      </w:r>
      <w:r w:rsidR="00C47D5E" w:rsidRPr="00CD67A0">
        <w:rPr>
          <w:rFonts w:ascii="Times New Roman" w:eastAsia="Times New Roman" w:hAnsi="Times New Roman" w:cs="Times New Roman"/>
          <w:sz w:val="24"/>
          <w:szCs w:val="24"/>
        </w:rPr>
        <w:t xml:space="preserve"> of</w:t>
      </w:r>
      <w:r w:rsidR="003A0225" w:rsidRPr="00CD67A0">
        <w:rPr>
          <w:rFonts w:ascii="Times New Roman" w:eastAsia="Times New Roman" w:hAnsi="Times New Roman" w:cs="Times New Roman"/>
          <w:sz w:val="24"/>
          <w:szCs w:val="24"/>
        </w:rPr>
        <w:t xml:space="preserve"> EU’s </w:t>
      </w:r>
      <w:r w:rsidRPr="00CD67A0">
        <w:rPr>
          <w:rFonts w:ascii="Times New Roman" w:eastAsia="Times New Roman" w:hAnsi="Times New Roman" w:cs="Times New Roman"/>
          <w:sz w:val="24"/>
          <w:szCs w:val="24"/>
        </w:rPr>
        <w:t>cooperation</w:t>
      </w:r>
      <w:r w:rsidR="00965C5C" w:rsidRPr="00CD67A0">
        <w:rPr>
          <w:rFonts w:ascii="Times New Roman" w:eastAsia="Times New Roman" w:hAnsi="Times New Roman" w:cs="Times New Roman"/>
          <w:sz w:val="24"/>
          <w:szCs w:val="24"/>
        </w:rPr>
        <w:t xml:space="preserve"> </w:t>
      </w:r>
      <w:r w:rsidR="003A0225" w:rsidRPr="00CD67A0">
        <w:rPr>
          <w:rFonts w:ascii="Times New Roman" w:eastAsia="Times New Roman" w:hAnsi="Times New Roman" w:cs="Times New Roman"/>
          <w:sz w:val="24"/>
          <w:szCs w:val="24"/>
        </w:rPr>
        <w:t xml:space="preserve">with the states of Eastern Europe. </w:t>
      </w:r>
      <w:r w:rsidR="00965C5C" w:rsidRPr="00CD67A0">
        <w:rPr>
          <w:rFonts w:ascii="Times New Roman" w:eastAsia="Times New Roman" w:hAnsi="Times New Roman" w:cs="Times New Roman"/>
          <w:sz w:val="24"/>
          <w:szCs w:val="24"/>
        </w:rPr>
        <w:t xml:space="preserve">In her </w:t>
      </w:r>
      <w:r w:rsidR="00DD01D2" w:rsidRPr="00CD67A0">
        <w:rPr>
          <w:rFonts w:ascii="Times New Roman" w:eastAsia="Times New Roman" w:hAnsi="Times New Roman" w:cs="Times New Roman"/>
          <w:sz w:val="24"/>
          <w:szCs w:val="24"/>
        </w:rPr>
        <w:t xml:space="preserve">address at </w:t>
      </w:r>
      <w:r w:rsidR="00274E15" w:rsidRPr="00CD67A0">
        <w:rPr>
          <w:rFonts w:ascii="Times New Roman" w:eastAsia="Times New Roman" w:hAnsi="Times New Roman" w:cs="Times New Roman"/>
          <w:sz w:val="24"/>
          <w:szCs w:val="24"/>
        </w:rPr>
        <w:t xml:space="preserve">the </w:t>
      </w:r>
      <w:r w:rsidR="00104898" w:rsidRPr="00CD67A0">
        <w:rPr>
          <w:rFonts w:ascii="Times New Roman" w:eastAsia="Times New Roman" w:hAnsi="Times New Roman" w:cs="Times New Roman"/>
          <w:sz w:val="24"/>
          <w:szCs w:val="24"/>
        </w:rPr>
        <w:t>Bundestag</w:t>
      </w:r>
      <w:r w:rsidR="00D4004A" w:rsidRPr="00CD67A0">
        <w:rPr>
          <w:rFonts w:ascii="Times New Roman" w:eastAsia="Times New Roman" w:hAnsi="Times New Roman" w:cs="Times New Roman"/>
          <w:sz w:val="24"/>
          <w:szCs w:val="24"/>
        </w:rPr>
        <w:t>,</w:t>
      </w:r>
      <w:r w:rsidR="00104898" w:rsidRPr="00CD67A0">
        <w:rPr>
          <w:rFonts w:ascii="Times New Roman" w:eastAsia="Times New Roman" w:hAnsi="Times New Roman" w:cs="Times New Roman"/>
          <w:sz w:val="24"/>
          <w:szCs w:val="24"/>
        </w:rPr>
        <w:t xml:space="preserve"> just a few days before the beginning of the Riga Summit</w:t>
      </w:r>
      <w:r w:rsidR="00D4004A" w:rsidRPr="00CD67A0">
        <w:rPr>
          <w:rFonts w:ascii="Times New Roman" w:eastAsia="Times New Roman" w:hAnsi="Times New Roman" w:cs="Times New Roman"/>
          <w:sz w:val="24"/>
          <w:szCs w:val="24"/>
        </w:rPr>
        <w:t>,</w:t>
      </w:r>
      <w:r w:rsidR="00104898" w:rsidRPr="00CD67A0">
        <w:rPr>
          <w:rFonts w:ascii="Times New Roman" w:eastAsia="Times New Roman" w:hAnsi="Times New Roman" w:cs="Times New Roman"/>
          <w:sz w:val="24"/>
          <w:szCs w:val="24"/>
        </w:rPr>
        <w:t xml:space="preserve"> </w:t>
      </w:r>
      <w:r w:rsidR="00DD01D2" w:rsidRPr="00CD67A0">
        <w:rPr>
          <w:rFonts w:ascii="Times New Roman" w:eastAsia="Times New Roman" w:hAnsi="Times New Roman" w:cs="Times New Roman"/>
          <w:sz w:val="24"/>
          <w:szCs w:val="24"/>
        </w:rPr>
        <w:t>she stressed the importance</w:t>
      </w:r>
      <w:r w:rsidR="00104898" w:rsidRPr="00CD67A0">
        <w:rPr>
          <w:rFonts w:ascii="Times New Roman" w:eastAsia="Times New Roman" w:hAnsi="Times New Roman" w:cs="Times New Roman"/>
          <w:sz w:val="24"/>
          <w:szCs w:val="24"/>
        </w:rPr>
        <w:t xml:space="preserve"> of fostering</w:t>
      </w:r>
      <w:r w:rsidR="00965C5C" w:rsidRPr="00CD67A0">
        <w:rPr>
          <w:rFonts w:ascii="Times New Roman" w:eastAsia="Times New Roman" w:hAnsi="Times New Roman" w:cs="Times New Roman"/>
          <w:sz w:val="24"/>
          <w:szCs w:val="24"/>
        </w:rPr>
        <w:t xml:space="preserve"> mutual partnership</w:t>
      </w:r>
      <w:r w:rsidR="00104898" w:rsidRPr="00CD67A0">
        <w:rPr>
          <w:rFonts w:ascii="Times New Roman" w:eastAsia="Times New Roman" w:hAnsi="Times New Roman" w:cs="Times New Roman"/>
          <w:sz w:val="24"/>
          <w:szCs w:val="24"/>
        </w:rPr>
        <w:t>s</w:t>
      </w:r>
      <w:r w:rsidR="00DD01D2" w:rsidRPr="00CD67A0">
        <w:rPr>
          <w:rFonts w:ascii="Times New Roman" w:eastAsia="Times New Roman" w:hAnsi="Times New Roman" w:cs="Times New Roman"/>
          <w:sz w:val="24"/>
          <w:szCs w:val="24"/>
        </w:rPr>
        <w:t xml:space="preserve"> </w:t>
      </w:r>
      <w:r w:rsidR="008A1239" w:rsidRPr="00CD67A0">
        <w:rPr>
          <w:rFonts w:ascii="Times New Roman" w:eastAsia="Times New Roman" w:hAnsi="Times New Roman" w:cs="Times New Roman"/>
          <w:sz w:val="24"/>
          <w:szCs w:val="24"/>
        </w:rPr>
        <w:t xml:space="preserve">not as a threatening alliance to other nations as it may be understood but rather as a </w:t>
      </w:r>
      <w:r w:rsidR="008B51A2" w:rsidRPr="00CD67A0">
        <w:rPr>
          <w:rFonts w:ascii="Times New Roman" w:eastAsia="Times New Roman" w:hAnsi="Times New Roman" w:cs="Times New Roman"/>
          <w:sz w:val="24"/>
          <w:szCs w:val="24"/>
        </w:rPr>
        <w:t xml:space="preserve">building block to mutual prosperity. </w:t>
      </w:r>
      <w:r w:rsidR="008A1239" w:rsidRPr="00CD67A0">
        <w:rPr>
          <w:rFonts w:ascii="Times New Roman" w:eastAsia="Times New Roman" w:hAnsi="Times New Roman" w:cs="Times New Roman"/>
          <w:sz w:val="24"/>
          <w:szCs w:val="24"/>
        </w:rPr>
        <w:t>Merkel stated, “</w:t>
      </w:r>
      <w:r w:rsidR="003A0225" w:rsidRPr="00CD67A0">
        <w:rPr>
          <w:rFonts w:ascii="Times New Roman" w:eastAsia="Times New Roman" w:hAnsi="Times New Roman" w:cs="Times New Roman"/>
          <w:sz w:val="24"/>
          <w:szCs w:val="24"/>
        </w:rPr>
        <w:t xml:space="preserve">The Eastern Partnership is not directed </w:t>
      </w:r>
      <w:r w:rsidR="008A1239" w:rsidRPr="00CD67A0">
        <w:rPr>
          <w:rFonts w:ascii="Times New Roman" w:eastAsia="Times New Roman" w:hAnsi="Times New Roman" w:cs="Times New Roman"/>
          <w:sz w:val="24"/>
          <w:szCs w:val="24"/>
        </w:rPr>
        <w:t>against anyone</w:t>
      </w:r>
      <w:r w:rsidR="00CA52C2" w:rsidRPr="00CD67A0">
        <w:rPr>
          <w:rFonts w:ascii="Times New Roman" w:eastAsia="Times New Roman" w:hAnsi="Times New Roman" w:cs="Times New Roman"/>
          <w:sz w:val="24"/>
          <w:szCs w:val="24"/>
        </w:rPr>
        <w:t xml:space="preserve">” </w:t>
      </w:r>
      <w:r w:rsidR="008A1239" w:rsidRPr="00CD67A0">
        <w:rPr>
          <w:rFonts w:ascii="Times New Roman" w:eastAsia="Times New Roman" w:hAnsi="Times New Roman" w:cs="Times New Roman"/>
          <w:sz w:val="24"/>
          <w:szCs w:val="24"/>
        </w:rPr>
        <w:t xml:space="preserve">and </w:t>
      </w:r>
      <w:r w:rsidR="00CA52C2" w:rsidRPr="00CD67A0">
        <w:rPr>
          <w:rFonts w:ascii="Times New Roman" w:eastAsia="Times New Roman" w:hAnsi="Times New Roman" w:cs="Times New Roman"/>
          <w:sz w:val="24"/>
          <w:szCs w:val="24"/>
        </w:rPr>
        <w:t xml:space="preserve">in addition to that </w:t>
      </w:r>
      <w:r w:rsidR="00274E15" w:rsidRPr="00CD67A0">
        <w:rPr>
          <w:rFonts w:ascii="Times New Roman" w:eastAsia="Times New Roman" w:hAnsi="Times New Roman" w:cs="Times New Roman"/>
          <w:sz w:val="24"/>
          <w:szCs w:val="24"/>
        </w:rPr>
        <w:t>she described</w:t>
      </w:r>
      <w:r w:rsidR="008A1239" w:rsidRPr="00CD67A0">
        <w:rPr>
          <w:rFonts w:ascii="Times New Roman" w:eastAsia="Times New Roman" w:hAnsi="Times New Roman" w:cs="Times New Roman"/>
          <w:sz w:val="24"/>
          <w:szCs w:val="24"/>
        </w:rPr>
        <w:t xml:space="preserve"> the </w:t>
      </w:r>
      <w:r w:rsidR="00274E15" w:rsidRPr="00CD67A0">
        <w:rPr>
          <w:rFonts w:ascii="Times New Roman" w:eastAsia="Times New Roman" w:hAnsi="Times New Roman" w:cs="Times New Roman"/>
          <w:sz w:val="24"/>
          <w:szCs w:val="24"/>
        </w:rPr>
        <w:t xml:space="preserve">G7 states as a </w:t>
      </w:r>
      <w:r w:rsidR="003A0225" w:rsidRPr="00CD67A0">
        <w:rPr>
          <w:rFonts w:ascii="Times New Roman" w:eastAsia="Times New Roman" w:hAnsi="Times New Roman" w:cs="Times New Roman"/>
          <w:sz w:val="24"/>
          <w:szCs w:val="24"/>
        </w:rPr>
        <w:t>community of shared values</w:t>
      </w:r>
      <w:r w:rsidR="00CA52C2" w:rsidRPr="00CD67A0">
        <w:rPr>
          <w:rFonts w:ascii="Times New Roman" w:eastAsia="Times New Roman" w:hAnsi="Times New Roman" w:cs="Times New Roman"/>
          <w:sz w:val="24"/>
          <w:szCs w:val="24"/>
        </w:rPr>
        <w:t>.</w:t>
      </w:r>
      <w:r w:rsidR="003A0225" w:rsidRPr="00CD67A0">
        <w:rPr>
          <w:rFonts w:ascii="Times New Roman" w:eastAsia="Times New Roman" w:hAnsi="Times New Roman" w:cs="Times New Roman"/>
          <w:sz w:val="24"/>
          <w:szCs w:val="24"/>
        </w:rPr>
        <w:t xml:space="preserve"> </w:t>
      </w:r>
      <w:r w:rsidR="008724B2" w:rsidRPr="00CD67A0">
        <w:rPr>
          <w:rFonts w:ascii="Times New Roman" w:eastAsia="Times New Roman" w:hAnsi="Times New Roman" w:cs="Times New Roman"/>
          <w:sz w:val="24"/>
          <w:szCs w:val="24"/>
        </w:rPr>
        <w:t>Nonetheless</w:t>
      </w:r>
      <w:r w:rsidR="006C3E79" w:rsidRPr="00CD67A0">
        <w:rPr>
          <w:rFonts w:ascii="Times New Roman" w:eastAsia="Times New Roman" w:hAnsi="Times New Roman" w:cs="Times New Roman"/>
          <w:sz w:val="24"/>
          <w:szCs w:val="24"/>
        </w:rPr>
        <w:t>,</w:t>
      </w:r>
      <w:r w:rsidR="006D1438" w:rsidRPr="00CD67A0">
        <w:rPr>
          <w:rFonts w:ascii="Times New Roman" w:eastAsia="Times New Roman" w:hAnsi="Times New Roman" w:cs="Times New Roman"/>
          <w:sz w:val="24"/>
          <w:szCs w:val="24"/>
        </w:rPr>
        <w:t xml:space="preserve"> the decision to exclude Russia from the G8 remains controversial. Although the Ukraine crisis</w:t>
      </w:r>
      <w:r w:rsidR="003C5B22" w:rsidRPr="00CD67A0">
        <w:rPr>
          <w:rFonts w:ascii="Times New Roman" w:eastAsia="Times New Roman" w:hAnsi="Times New Roman" w:cs="Times New Roman"/>
          <w:sz w:val="24"/>
          <w:szCs w:val="24"/>
        </w:rPr>
        <w:t xml:space="preserve"> and conflict</w:t>
      </w:r>
      <w:r w:rsidR="006D1438" w:rsidRPr="00CD67A0">
        <w:rPr>
          <w:rFonts w:ascii="Times New Roman" w:eastAsia="Times New Roman" w:hAnsi="Times New Roman" w:cs="Times New Roman"/>
          <w:sz w:val="24"/>
          <w:szCs w:val="24"/>
        </w:rPr>
        <w:t xml:space="preserve">, </w:t>
      </w:r>
      <w:r w:rsidR="003C5B22" w:rsidRPr="00CD67A0">
        <w:rPr>
          <w:rFonts w:ascii="Times New Roman" w:eastAsia="Times New Roman" w:hAnsi="Times New Roman" w:cs="Times New Roman"/>
          <w:sz w:val="24"/>
          <w:szCs w:val="24"/>
        </w:rPr>
        <w:t>led to a serious deterioration of relations between the West and Russia, it remains questionable if this decision was appropriate bearing in mind that partnership with Russia is of utmost impor</w:t>
      </w:r>
      <w:r w:rsidR="003E773B" w:rsidRPr="00CD67A0">
        <w:rPr>
          <w:rFonts w:ascii="Times New Roman" w:eastAsia="Times New Roman" w:hAnsi="Times New Roman" w:cs="Times New Roman"/>
          <w:sz w:val="24"/>
          <w:szCs w:val="24"/>
        </w:rPr>
        <w:t>tance for peace and security</w:t>
      </w:r>
      <w:r w:rsidR="003C5B22" w:rsidRPr="00CD67A0">
        <w:rPr>
          <w:rFonts w:ascii="Times New Roman" w:eastAsia="Times New Roman" w:hAnsi="Times New Roman" w:cs="Times New Roman"/>
          <w:sz w:val="24"/>
          <w:szCs w:val="24"/>
        </w:rPr>
        <w:t xml:space="preserve"> in the broadest sense</w:t>
      </w:r>
      <w:r w:rsidR="008724B2" w:rsidRPr="00CD67A0">
        <w:rPr>
          <w:rFonts w:ascii="Times New Roman" w:eastAsia="Times New Roman" w:hAnsi="Times New Roman" w:cs="Times New Roman"/>
          <w:sz w:val="24"/>
          <w:szCs w:val="24"/>
        </w:rPr>
        <w:t>. Subsequently, we must not forget that the role of the G8</w:t>
      </w:r>
      <w:r w:rsidR="00F408F4" w:rsidRPr="00CD67A0">
        <w:rPr>
          <w:rFonts w:ascii="Times New Roman" w:eastAsia="Times New Roman" w:hAnsi="Times New Roman" w:cs="Times New Roman"/>
          <w:sz w:val="24"/>
          <w:szCs w:val="24"/>
        </w:rPr>
        <w:t xml:space="preserve"> as a</w:t>
      </w:r>
      <w:r w:rsidR="00D104D1" w:rsidRPr="00CD67A0">
        <w:rPr>
          <w:rFonts w:ascii="Times New Roman" w:eastAsia="Times New Roman" w:hAnsi="Times New Roman" w:cs="Times New Roman"/>
          <w:sz w:val="24"/>
          <w:szCs w:val="24"/>
        </w:rPr>
        <w:t xml:space="preserve"> channel</w:t>
      </w:r>
      <w:r w:rsidR="000E4130" w:rsidRPr="00CD67A0">
        <w:rPr>
          <w:rFonts w:ascii="Times New Roman" w:eastAsia="Times New Roman" w:hAnsi="Times New Roman" w:cs="Times New Roman"/>
          <w:sz w:val="24"/>
          <w:szCs w:val="24"/>
        </w:rPr>
        <w:t>,</w:t>
      </w:r>
      <w:r w:rsidR="00D104D1" w:rsidRPr="00CD67A0">
        <w:rPr>
          <w:rFonts w:ascii="Times New Roman" w:eastAsia="Times New Roman" w:hAnsi="Times New Roman" w:cs="Times New Roman"/>
          <w:sz w:val="24"/>
          <w:szCs w:val="24"/>
        </w:rPr>
        <w:t xml:space="preserve"> that is relevant for fostering partnership between Russia and the transatlantic alliance</w:t>
      </w:r>
      <w:r w:rsidR="000E4130" w:rsidRPr="00CD67A0">
        <w:rPr>
          <w:rFonts w:ascii="Times New Roman" w:eastAsia="Times New Roman" w:hAnsi="Times New Roman" w:cs="Times New Roman"/>
          <w:sz w:val="24"/>
          <w:szCs w:val="24"/>
        </w:rPr>
        <w:t>,</w:t>
      </w:r>
      <w:r w:rsidR="008724B2" w:rsidRPr="00CD67A0">
        <w:rPr>
          <w:rFonts w:ascii="Times New Roman" w:eastAsia="Times New Roman" w:hAnsi="Times New Roman" w:cs="Times New Roman"/>
          <w:sz w:val="24"/>
          <w:szCs w:val="24"/>
        </w:rPr>
        <w:t xml:space="preserve"> is not being fully </w:t>
      </w:r>
      <w:r w:rsidR="00DA0F04" w:rsidRPr="00CD67A0">
        <w:rPr>
          <w:rFonts w:ascii="Times New Roman" w:eastAsia="Times New Roman" w:hAnsi="Times New Roman" w:cs="Times New Roman"/>
          <w:sz w:val="24"/>
          <w:szCs w:val="24"/>
        </w:rPr>
        <w:t>attained</w:t>
      </w:r>
      <w:r w:rsidR="00987FCD" w:rsidRPr="00CD67A0">
        <w:rPr>
          <w:rFonts w:ascii="Times New Roman" w:eastAsia="Times New Roman" w:hAnsi="Times New Roman" w:cs="Times New Roman"/>
          <w:sz w:val="24"/>
          <w:szCs w:val="24"/>
        </w:rPr>
        <w:t xml:space="preserve"> with such a decision</w:t>
      </w:r>
      <w:r w:rsidR="008724B2" w:rsidRPr="00CD67A0">
        <w:rPr>
          <w:rFonts w:ascii="Times New Roman" w:eastAsia="Times New Roman" w:hAnsi="Times New Roman" w:cs="Times New Roman"/>
          <w:sz w:val="24"/>
          <w:szCs w:val="24"/>
        </w:rPr>
        <w:t>.</w:t>
      </w:r>
      <w:r w:rsidR="00F408F4" w:rsidRPr="00CD67A0">
        <w:rPr>
          <w:rFonts w:ascii="Times New Roman" w:eastAsia="Times New Roman" w:hAnsi="Times New Roman" w:cs="Times New Roman"/>
          <w:sz w:val="24"/>
          <w:szCs w:val="24"/>
        </w:rPr>
        <w:t xml:space="preserve"> </w:t>
      </w:r>
      <w:r w:rsidR="00D104D1" w:rsidRPr="00CD67A0">
        <w:rPr>
          <w:rFonts w:ascii="Times New Roman" w:eastAsia="Times New Roman" w:hAnsi="Times New Roman" w:cs="Times New Roman"/>
          <w:sz w:val="24"/>
          <w:szCs w:val="24"/>
        </w:rPr>
        <w:t xml:space="preserve"> </w:t>
      </w:r>
    </w:p>
    <w:p w:rsidR="00162015" w:rsidRPr="00CD67A0" w:rsidRDefault="007933A7" w:rsidP="007A668A">
      <w:pPr>
        <w:spacing w:before="100" w:beforeAutospacing="1" w:after="100" w:afterAutospacing="1" w:line="360" w:lineRule="auto"/>
        <w:jc w:val="both"/>
        <w:rPr>
          <w:rFonts w:ascii="Times New Roman" w:eastAsia="Times New Roman" w:hAnsi="Times New Roman" w:cs="Times New Roman"/>
          <w:sz w:val="24"/>
          <w:szCs w:val="24"/>
        </w:rPr>
      </w:pPr>
      <w:r w:rsidRPr="00CD67A0">
        <w:rPr>
          <w:rFonts w:ascii="Times New Roman" w:eastAsia="Times New Roman" w:hAnsi="Times New Roman" w:cs="Times New Roman"/>
          <w:sz w:val="24"/>
          <w:szCs w:val="24"/>
        </w:rPr>
        <w:t>Russia</w:t>
      </w:r>
      <w:r w:rsidR="00DA7005" w:rsidRPr="00CD67A0">
        <w:rPr>
          <w:rFonts w:ascii="Times New Roman" w:eastAsia="Times New Roman" w:hAnsi="Times New Roman" w:cs="Times New Roman"/>
          <w:sz w:val="24"/>
          <w:szCs w:val="24"/>
        </w:rPr>
        <w:t>n</w:t>
      </w:r>
      <w:r w:rsidRPr="00CD67A0">
        <w:rPr>
          <w:rFonts w:ascii="Times New Roman" w:eastAsia="Times New Roman" w:hAnsi="Times New Roman" w:cs="Times New Roman"/>
          <w:sz w:val="24"/>
          <w:szCs w:val="24"/>
        </w:rPr>
        <w:t xml:space="preserve"> president Vladimir Putin pointed out in his </w:t>
      </w:r>
      <w:r w:rsidR="00DA7005" w:rsidRPr="00CD67A0">
        <w:rPr>
          <w:rFonts w:ascii="Times New Roman" w:eastAsia="Times New Roman" w:hAnsi="Times New Roman" w:cs="Times New Roman"/>
          <w:sz w:val="24"/>
          <w:szCs w:val="24"/>
        </w:rPr>
        <w:t xml:space="preserve">2014 </w:t>
      </w:r>
      <w:r w:rsidR="00B11646" w:rsidRPr="00CD67A0">
        <w:rPr>
          <w:rStyle w:val="Emphasis"/>
          <w:rFonts w:ascii="Times New Roman" w:hAnsi="Times New Roman" w:cs="Times New Roman"/>
          <w:i w:val="0"/>
          <w:sz w:val="24"/>
          <w:szCs w:val="24"/>
        </w:rPr>
        <w:t>Valdai International Discussion Club’s</w:t>
      </w:r>
      <w:r w:rsidR="008C4E12" w:rsidRPr="00CD67A0">
        <w:rPr>
          <w:rFonts w:ascii="Times New Roman" w:eastAsia="Times New Roman" w:hAnsi="Times New Roman" w:cs="Times New Roman"/>
          <w:sz w:val="24"/>
          <w:szCs w:val="24"/>
        </w:rPr>
        <w:t xml:space="preserve"> s</w:t>
      </w:r>
      <w:r w:rsidRPr="00CD67A0">
        <w:rPr>
          <w:rFonts w:ascii="Times New Roman" w:eastAsia="Times New Roman" w:hAnsi="Times New Roman" w:cs="Times New Roman"/>
          <w:sz w:val="24"/>
          <w:szCs w:val="24"/>
        </w:rPr>
        <w:t xml:space="preserve">peech: </w:t>
      </w:r>
      <w:r w:rsidR="00614D3F" w:rsidRPr="00CD67A0">
        <w:rPr>
          <w:rFonts w:ascii="Times New Roman" w:eastAsia="Times New Roman" w:hAnsi="Times New Roman" w:cs="Times New Roman"/>
          <w:sz w:val="24"/>
          <w:szCs w:val="24"/>
        </w:rPr>
        <w:t xml:space="preserve">“In light of the fundamental changes in the international environment, the increase in uncontrollability and various threats, we need a new global consensus of responsible forces. It’s not about some local deals or a division of spheres of influence in the spirit of classic diplomacy, or somebody’s complete </w:t>
      </w:r>
      <w:r w:rsidR="00797636" w:rsidRPr="00CD67A0">
        <w:rPr>
          <w:rFonts w:ascii="Times New Roman" w:eastAsia="Times New Roman" w:hAnsi="Times New Roman" w:cs="Times New Roman"/>
          <w:sz w:val="24"/>
          <w:szCs w:val="24"/>
        </w:rPr>
        <w:t xml:space="preserve">global domination. I think that we need a new version of interdependence. We should not be afraid of it. On the contrary, this is a good instrument for harmonizing positions.” </w:t>
      </w:r>
    </w:p>
    <w:p w:rsidR="007933A7" w:rsidRDefault="007933A7" w:rsidP="007A668A">
      <w:pPr>
        <w:spacing w:before="100" w:beforeAutospacing="1" w:after="100" w:afterAutospacing="1" w:line="360" w:lineRule="auto"/>
        <w:jc w:val="both"/>
        <w:rPr>
          <w:rFonts w:ascii="Times New Roman" w:eastAsia="Times New Roman" w:hAnsi="Times New Roman" w:cs="Times New Roman"/>
          <w:sz w:val="24"/>
          <w:szCs w:val="24"/>
        </w:rPr>
      </w:pPr>
      <w:r w:rsidRPr="00CD67A0">
        <w:rPr>
          <w:rFonts w:ascii="Times New Roman" w:eastAsia="Times New Roman" w:hAnsi="Times New Roman" w:cs="Times New Roman"/>
          <w:sz w:val="24"/>
          <w:szCs w:val="24"/>
        </w:rPr>
        <w:t xml:space="preserve">A sound partnership </w:t>
      </w:r>
      <w:r w:rsidR="00FF7076" w:rsidRPr="00CD67A0">
        <w:rPr>
          <w:rFonts w:ascii="Times New Roman" w:eastAsia="Times New Roman" w:hAnsi="Times New Roman" w:cs="Times New Roman"/>
          <w:sz w:val="24"/>
          <w:szCs w:val="24"/>
        </w:rPr>
        <w:t xml:space="preserve">between Russia and the European Union would certainly serve this cause. Efforts must be made on both sides to not only implement already existing principles of OSCE and UN policies </w:t>
      </w:r>
      <w:r w:rsidR="00175AB3" w:rsidRPr="00CD67A0">
        <w:rPr>
          <w:rFonts w:ascii="Times New Roman" w:eastAsia="Times New Roman" w:hAnsi="Times New Roman" w:cs="Times New Roman"/>
          <w:sz w:val="24"/>
          <w:szCs w:val="24"/>
        </w:rPr>
        <w:t xml:space="preserve">but also to build on them and to make </w:t>
      </w:r>
      <w:r w:rsidR="00CE2B0B" w:rsidRPr="00CD67A0">
        <w:rPr>
          <w:rFonts w:ascii="Times New Roman" w:eastAsia="Times New Roman" w:hAnsi="Times New Roman" w:cs="Times New Roman"/>
          <w:sz w:val="24"/>
          <w:szCs w:val="24"/>
        </w:rPr>
        <w:t>these values</w:t>
      </w:r>
      <w:r w:rsidR="00175AB3" w:rsidRPr="00CD67A0">
        <w:rPr>
          <w:rFonts w:ascii="Times New Roman" w:eastAsia="Times New Roman" w:hAnsi="Times New Roman" w:cs="Times New Roman"/>
          <w:sz w:val="24"/>
          <w:szCs w:val="24"/>
        </w:rPr>
        <w:t xml:space="preserve"> resistant from any temptation</w:t>
      </w:r>
      <w:r w:rsidR="00CE2B0B" w:rsidRPr="00CD67A0">
        <w:rPr>
          <w:rFonts w:ascii="Times New Roman" w:eastAsia="Times New Roman" w:hAnsi="Times New Roman" w:cs="Times New Roman"/>
          <w:sz w:val="24"/>
          <w:szCs w:val="24"/>
        </w:rPr>
        <w:t>s</w:t>
      </w:r>
      <w:r w:rsidR="00175AB3" w:rsidRPr="00CD67A0">
        <w:rPr>
          <w:rFonts w:ascii="Times New Roman" w:eastAsia="Times New Roman" w:hAnsi="Times New Roman" w:cs="Times New Roman"/>
          <w:sz w:val="24"/>
          <w:szCs w:val="24"/>
        </w:rPr>
        <w:t xml:space="preserve"> to vi</w:t>
      </w:r>
      <w:r w:rsidR="00996A74" w:rsidRPr="00CD67A0">
        <w:rPr>
          <w:rFonts w:ascii="Times New Roman" w:eastAsia="Times New Roman" w:hAnsi="Times New Roman" w:cs="Times New Roman"/>
          <w:sz w:val="24"/>
          <w:szCs w:val="24"/>
        </w:rPr>
        <w:t>olate them on the account of</w:t>
      </w:r>
      <w:r w:rsidR="00175AB3" w:rsidRPr="00CD67A0">
        <w:rPr>
          <w:rFonts w:ascii="Times New Roman" w:eastAsia="Times New Roman" w:hAnsi="Times New Roman" w:cs="Times New Roman"/>
          <w:sz w:val="24"/>
          <w:szCs w:val="24"/>
        </w:rPr>
        <w:t xml:space="preserve"> “weaker” partners. </w:t>
      </w:r>
    </w:p>
    <w:p w:rsidR="008649A7" w:rsidRPr="00CD67A0" w:rsidRDefault="008649A7" w:rsidP="007A668A">
      <w:pPr>
        <w:spacing w:before="100" w:beforeAutospacing="1" w:after="100" w:afterAutospacing="1" w:line="360" w:lineRule="auto"/>
        <w:jc w:val="both"/>
        <w:rPr>
          <w:rFonts w:ascii="Times New Roman" w:eastAsia="Times New Roman" w:hAnsi="Times New Roman" w:cs="Times New Roman"/>
          <w:sz w:val="24"/>
          <w:szCs w:val="24"/>
        </w:rPr>
      </w:pPr>
      <w:r w:rsidRPr="00CD67A0">
        <w:rPr>
          <w:rFonts w:ascii="Times New Roman" w:hAnsi="Times New Roman" w:cs="Times New Roman"/>
          <w:sz w:val="24"/>
          <w:szCs w:val="24"/>
        </w:rPr>
        <w:t xml:space="preserve">In the Joint Declaration of the </w:t>
      </w:r>
      <w:r w:rsidRPr="007F123C">
        <w:rPr>
          <w:rFonts w:ascii="Times New Roman" w:hAnsi="Times New Roman" w:cs="Times New Roman"/>
          <w:b/>
          <w:sz w:val="24"/>
          <w:szCs w:val="24"/>
        </w:rPr>
        <w:t>Eastern Partnership Summit</w:t>
      </w:r>
      <w:r w:rsidRPr="00CD67A0">
        <w:rPr>
          <w:rFonts w:ascii="Times New Roman" w:hAnsi="Times New Roman" w:cs="Times New Roman"/>
          <w:sz w:val="24"/>
          <w:szCs w:val="24"/>
        </w:rPr>
        <w:t xml:space="preserve"> </w:t>
      </w:r>
      <w:r w:rsidRPr="007F123C">
        <w:rPr>
          <w:rFonts w:ascii="Times New Roman" w:hAnsi="Times New Roman" w:cs="Times New Roman"/>
          <w:b/>
          <w:sz w:val="24"/>
          <w:szCs w:val="24"/>
        </w:rPr>
        <w:t>in Riga</w:t>
      </w:r>
      <w:r w:rsidRPr="00CD67A0">
        <w:rPr>
          <w:rFonts w:ascii="Times New Roman" w:hAnsi="Times New Roman" w:cs="Times New Roman"/>
          <w:sz w:val="24"/>
          <w:szCs w:val="24"/>
        </w:rPr>
        <w:t xml:space="preserve">, on May 22 of 2015 words of commitment, dedication and loyalty in the partnering relations echo in the statements that read, “The participants of the Riga summit reconfirm the high importance they attach to the </w:t>
      </w:r>
      <w:r w:rsidRPr="00CD67A0">
        <w:rPr>
          <w:rFonts w:ascii="Times New Roman" w:hAnsi="Times New Roman" w:cs="Times New Roman"/>
          <w:sz w:val="24"/>
          <w:szCs w:val="24"/>
        </w:rPr>
        <w:lastRenderedPageBreak/>
        <w:t>Eastern Partnership as a specific dimension of the European Neighborhood Policy… Summit participants recommit themselves to strengthen democracy, rule of law, human rights and fundamental freedoms, as well as the principles and norms of international law…They recall that the Eastern Partnership is founded on shared ownership, responsibility, differentiation and mutual accountability.”</w:t>
      </w:r>
    </w:p>
    <w:p w:rsidR="0086760C" w:rsidRPr="00CD67A0" w:rsidRDefault="0086760C" w:rsidP="007A668A">
      <w:pPr>
        <w:autoSpaceDE w:val="0"/>
        <w:autoSpaceDN w:val="0"/>
        <w:adjustRightInd w:val="0"/>
        <w:spacing w:after="0" w:line="360" w:lineRule="auto"/>
        <w:jc w:val="both"/>
        <w:rPr>
          <w:rFonts w:ascii="Times New Roman" w:hAnsi="Times New Roman" w:cs="Times New Roman"/>
          <w:sz w:val="24"/>
          <w:szCs w:val="24"/>
          <w:highlight w:val="yellow"/>
        </w:rPr>
      </w:pPr>
      <w:r w:rsidRPr="00CD67A0">
        <w:rPr>
          <w:rFonts w:ascii="Times New Roman" w:hAnsi="Times New Roman" w:cs="Times New Roman"/>
          <w:sz w:val="24"/>
          <w:szCs w:val="24"/>
        </w:rPr>
        <w:t>Federica Mogherini reaffirmed a similar notion during her 2015 IISS Shangri-La Dialogue speech stating, “</w:t>
      </w:r>
      <w:r w:rsidRPr="00CD67A0">
        <w:rPr>
          <w:rFonts w:ascii="Times New Roman" w:eastAsia="Times New Roman" w:hAnsi="Times New Roman" w:cs="Times New Roman"/>
          <w:sz w:val="24"/>
          <w:szCs w:val="24"/>
        </w:rPr>
        <w:t>we share: political partnerships, security cooperation, global challenges to which we need to give responses that will be effective only if they will be joint ones. From terrorism to climate change, from natural disasters to cyber-attacks, the threats we face today have no borders - they are global by nature, by definition. And we need strong, global partnerships to face them.”</w:t>
      </w:r>
    </w:p>
    <w:p w:rsidR="00AD4312" w:rsidRPr="00CD67A0" w:rsidRDefault="00AD4312" w:rsidP="007A668A">
      <w:pPr>
        <w:autoSpaceDE w:val="0"/>
        <w:autoSpaceDN w:val="0"/>
        <w:adjustRightInd w:val="0"/>
        <w:spacing w:after="0" w:line="360" w:lineRule="auto"/>
        <w:jc w:val="both"/>
        <w:rPr>
          <w:rFonts w:ascii="Times New Roman" w:hAnsi="Times New Roman" w:cs="Times New Roman"/>
          <w:sz w:val="24"/>
          <w:szCs w:val="24"/>
        </w:rPr>
      </w:pPr>
    </w:p>
    <w:p w:rsidR="00ED04FF" w:rsidRDefault="00596374"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Furthermore, we can witness how t</w:t>
      </w:r>
      <w:r w:rsidR="00F06A69" w:rsidRPr="00CD67A0">
        <w:rPr>
          <w:rFonts w:ascii="Times New Roman" w:hAnsi="Times New Roman" w:cs="Times New Roman"/>
          <w:sz w:val="24"/>
          <w:szCs w:val="24"/>
        </w:rPr>
        <w:t xml:space="preserve">he words </w:t>
      </w:r>
      <w:r w:rsidR="00216F37" w:rsidRPr="00CD67A0">
        <w:rPr>
          <w:rFonts w:ascii="Times New Roman" w:hAnsi="Times New Roman" w:cs="Times New Roman"/>
          <w:sz w:val="24"/>
          <w:szCs w:val="24"/>
        </w:rPr>
        <w:t>“</w:t>
      </w:r>
      <w:r w:rsidR="00F06A69" w:rsidRPr="00CD67A0">
        <w:rPr>
          <w:rFonts w:ascii="Times New Roman" w:hAnsi="Times New Roman" w:cs="Times New Roman"/>
          <w:sz w:val="24"/>
          <w:szCs w:val="24"/>
        </w:rPr>
        <w:t>interest</w:t>
      </w:r>
      <w:r w:rsidR="00216F37" w:rsidRPr="00CD67A0">
        <w:rPr>
          <w:rFonts w:ascii="Times New Roman" w:hAnsi="Times New Roman" w:cs="Times New Roman"/>
          <w:sz w:val="24"/>
          <w:szCs w:val="24"/>
        </w:rPr>
        <w:t>”</w:t>
      </w:r>
      <w:r w:rsidR="00F06A69" w:rsidRPr="00CD67A0">
        <w:rPr>
          <w:rFonts w:ascii="Times New Roman" w:hAnsi="Times New Roman" w:cs="Times New Roman"/>
          <w:sz w:val="24"/>
          <w:szCs w:val="24"/>
        </w:rPr>
        <w:t xml:space="preserve"> and </w:t>
      </w:r>
      <w:r w:rsidR="00216F37" w:rsidRPr="00CD67A0">
        <w:rPr>
          <w:rFonts w:ascii="Times New Roman" w:hAnsi="Times New Roman" w:cs="Times New Roman"/>
          <w:sz w:val="24"/>
          <w:szCs w:val="24"/>
        </w:rPr>
        <w:t>“</w:t>
      </w:r>
      <w:r w:rsidR="00F06A69" w:rsidRPr="00CD67A0">
        <w:rPr>
          <w:rFonts w:ascii="Times New Roman" w:hAnsi="Times New Roman" w:cs="Times New Roman"/>
          <w:sz w:val="24"/>
          <w:szCs w:val="24"/>
        </w:rPr>
        <w:t>influence</w:t>
      </w:r>
      <w:r w:rsidR="00216F37" w:rsidRPr="00CD67A0">
        <w:rPr>
          <w:rFonts w:ascii="Times New Roman" w:hAnsi="Times New Roman" w:cs="Times New Roman"/>
          <w:sz w:val="24"/>
          <w:szCs w:val="24"/>
        </w:rPr>
        <w:t>”</w:t>
      </w:r>
      <w:r w:rsidR="00F06A69" w:rsidRPr="00CD67A0">
        <w:rPr>
          <w:rFonts w:ascii="Times New Roman" w:hAnsi="Times New Roman" w:cs="Times New Roman"/>
          <w:sz w:val="24"/>
          <w:szCs w:val="24"/>
        </w:rPr>
        <w:t xml:space="preserve"> are being </w:t>
      </w:r>
      <w:r w:rsidRPr="00CD67A0">
        <w:rPr>
          <w:rFonts w:ascii="Times New Roman" w:hAnsi="Times New Roman" w:cs="Times New Roman"/>
          <w:sz w:val="24"/>
          <w:szCs w:val="24"/>
        </w:rPr>
        <w:t>substituted</w:t>
      </w:r>
      <w:r w:rsidR="00F06A69" w:rsidRPr="00CD67A0">
        <w:rPr>
          <w:rFonts w:ascii="Times New Roman" w:hAnsi="Times New Roman" w:cs="Times New Roman"/>
          <w:sz w:val="24"/>
          <w:szCs w:val="24"/>
        </w:rPr>
        <w:t xml:space="preserve"> with </w:t>
      </w:r>
      <w:r w:rsidR="00542012" w:rsidRPr="00CD67A0">
        <w:rPr>
          <w:rFonts w:ascii="Times New Roman" w:hAnsi="Times New Roman" w:cs="Times New Roman"/>
          <w:sz w:val="24"/>
          <w:szCs w:val="24"/>
        </w:rPr>
        <w:t xml:space="preserve">the concept of </w:t>
      </w:r>
      <w:r w:rsidR="00216F37" w:rsidRPr="00CD67A0">
        <w:rPr>
          <w:rFonts w:ascii="Times New Roman" w:hAnsi="Times New Roman" w:cs="Times New Roman"/>
          <w:sz w:val="24"/>
          <w:szCs w:val="24"/>
        </w:rPr>
        <w:t>“values”</w:t>
      </w:r>
      <w:r w:rsidR="00F06A69" w:rsidRPr="00CD67A0">
        <w:rPr>
          <w:rFonts w:ascii="Times New Roman" w:hAnsi="Times New Roman" w:cs="Times New Roman"/>
          <w:sz w:val="24"/>
          <w:szCs w:val="24"/>
        </w:rPr>
        <w:t xml:space="preserve"> which represent</w:t>
      </w:r>
      <w:r w:rsidR="00542012" w:rsidRPr="00CD67A0">
        <w:rPr>
          <w:rFonts w:ascii="Times New Roman" w:hAnsi="Times New Roman" w:cs="Times New Roman"/>
          <w:sz w:val="24"/>
          <w:szCs w:val="24"/>
        </w:rPr>
        <w:t>s</w:t>
      </w:r>
      <w:r w:rsidR="00F06A69" w:rsidRPr="00CD67A0">
        <w:rPr>
          <w:rFonts w:ascii="Times New Roman" w:hAnsi="Times New Roman" w:cs="Times New Roman"/>
          <w:sz w:val="24"/>
          <w:szCs w:val="24"/>
        </w:rPr>
        <w:t xml:space="preserve"> the political basis and cornerstone for building any form of partnerships. </w:t>
      </w:r>
    </w:p>
    <w:p w:rsidR="00ED04FF" w:rsidRDefault="00ED04FF" w:rsidP="007A668A">
      <w:pPr>
        <w:autoSpaceDE w:val="0"/>
        <w:autoSpaceDN w:val="0"/>
        <w:adjustRightInd w:val="0"/>
        <w:spacing w:after="0" w:line="360" w:lineRule="auto"/>
        <w:jc w:val="both"/>
        <w:rPr>
          <w:rFonts w:ascii="Times New Roman" w:hAnsi="Times New Roman" w:cs="Times New Roman"/>
          <w:sz w:val="24"/>
          <w:szCs w:val="24"/>
        </w:rPr>
      </w:pPr>
    </w:p>
    <w:p w:rsidR="00ED04FF" w:rsidRDefault="00596374"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Such shifts that come as a direct result of the current political configuration and the </w:t>
      </w:r>
      <w:r w:rsidR="00542012" w:rsidRPr="00CD67A0">
        <w:rPr>
          <w:rFonts w:ascii="Times New Roman" w:hAnsi="Times New Roman" w:cs="Times New Roman"/>
          <w:sz w:val="24"/>
          <w:szCs w:val="24"/>
        </w:rPr>
        <w:t>pressing</w:t>
      </w:r>
      <w:r w:rsidRPr="00CD67A0">
        <w:rPr>
          <w:rFonts w:ascii="Times New Roman" w:hAnsi="Times New Roman" w:cs="Times New Roman"/>
          <w:sz w:val="24"/>
          <w:szCs w:val="24"/>
        </w:rPr>
        <w:t xml:space="preserve"> challenges of today</w:t>
      </w:r>
      <w:r w:rsidR="00542012" w:rsidRPr="00CD67A0">
        <w:rPr>
          <w:rFonts w:ascii="Times New Roman" w:hAnsi="Times New Roman" w:cs="Times New Roman"/>
          <w:sz w:val="24"/>
          <w:szCs w:val="24"/>
        </w:rPr>
        <w:t>,</w:t>
      </w:r>
      <w:r w:rsidRPr="00CD67A0">
        <w:rPr>
          <w:rFonts w:ascii="Times New Roman" w:hAnsi="Times New Roman" w:cs="Times New Roman"/>
          <w:sz w:val="24"/>
          <w:szCs w:val="24"/>
        </w:rPr>
        <w:t xml:space="preserve"> that need to be adequately addressed</w:t>
      </w:r>
      <w:r w:rsidR="00542012" w:rsidRPr="00CD67A0">
        <w:rPr>
          <w:rFonts w:ascii="Times New Roman" w:hAnsi="Times New Roman" w:cs="Times New Roman"/>
          <w:sz w:val="24"/>
          <w:szCs w:val="24"/>
        </w:rPr>
        <w:t>,</w:t>
      </w:r>
      <w:r w:rsidRPr="00CD67A0">
        <w:rPr>
          <w:rFonts w:ascii="Times New Roman" w:hAnsi="Times New Roman" w:cs="Times New Roman"/>
          <w:sz w:val="24"/>
          <w:szCs w:val="24"/>
        </w:rPr>
        <w:t xml:space="preserve"> signal the </w:t>
      </w:r>
      <w:r w:rsidR="00542012" w:rsidRPr="00CD67A0">
        <w:rPr>
          <w:rFonts w:ascii="Times New Roman" w:hAnsi="Times New Roman" w:cs="Times New Roman"/>
          <w:sz w:val="24"/>
          <w:szCs w:val="24"/>
        </w:rPr>
        <w:t>relevance</w:t>
      </w:r>
      <w:r w:rsidRPr="00CD67A0">
        <w:rPr>
          <w:rFonts w:ascii="Times New Roman" w:hAnsi="Times New Roman" w:cs="Times New Roman"/>
          <w:sz w:val="24"/>
          <w:szCs w:val="24"/>
        </w:rPr>
        <w:t xml:space="preserve"> of partnerships as not only an alternative to spheres of influence but rather as a much desired necessity. </w:t>
      </w:r>
      <w:r w:rsidR="00F06A69" w:rsidRPr="00CD67A0">
        <w:rPr>
          <w:rFonts w:ascii="Times New Roman" w:hAnsi="Times New Roman" w:cs="Times New Roman"/>
          <w:sz w:val="24"/>
          <w:szCs w:val="24"/>
        </w:rPr>
        <w:t xml:space="preserve">If we use this </w:t>
      </w:r>
      <w:r w:rsidR="00542012" w:rsidRPr="00CD67A0">
        <w:rPr>
          <w:rFonts w:ascii="Times New Roman" w:hAnsi="Times New Roman" w:cs="Times New Roman"/>
          <w:sz w:val="24"/>
          <w:szCs w:val="24"/>
        </w:rPr>
        <w:t>latter concept</w:t>
      </w:r>
      <w:r w:rsidR="00F06A69" w:rsidRPr="00CD67A0">
        <w:rPr>
          <w:rFonts w:ascii="Times New Roman" w:hAnsi="Times New Roman" w:cs="Times New Roman"/>
          <w:sz w:val="24"/>
          <w:szCs w:val="24"/>
        </w:rPr>
        <w:t xml:space="preserve"> we participate in building a world of shared values, ethics and principles. </w:t>
      </w:r>
    </w:p>
    <w:p w:rsidR="00ED04FF" w:rsidRDefault="00ED04FF" w:rsidP="007A668A">
      <w:pPr>
        <w:autoSpaceDE w:val="0"/>
        <w:autoSpaceDN w:val="0"/>
        <w:adjustRightInd w:val="0"/>
        <w:spacing w:after="0" w:line="360" w:lineRule="auto"/>
        <w:jc w:val="both"/>
        <w:rPr>
          <w:rFonts w:ascii="Times New Roman" w:hAnsi="Times New Roman" w:cs="Times New Roman"/>
          <w:sz w:val="24"/>
          <w:szCs w:val="24"/>
        </w:rPr>
      </w:pPr>
    </w:p>
    <w:p w:rsidR="00C756AB" w:rsidRDefault="00542012"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The effects of globalization require that we</w:t>
      </w:r>
      <w:r w:rsidR="00ED6D3D" w:rsidRPr="00CD67A0">
        <w:rPr>
          <w:rFonts w:ascii="Times New Roman" w:hAnsi="Times New Roman" w:cs="Times New Roman"/>
          <w:sz w:val="24"/>
          <w:szCs w:val="24"/>
        </w:rPr>
        <w:t xml:space="preserve"> tackle the problems and </w:t>
      </w:r>
      <w:r w:rsidR="00D07E6E" w:rsidRPr="00CD67A0">
        <w:rPr>
          <w:rFonts w:ascii="Times New Roman" w:hAnsi="Times New Roman" w:cs="Times New Roman"/>
          <w:sz w:val="24"/>
          <w:szCs w:val="24"/>
        </w:rPr>
        <w:t>contemporary issues through multilateral cooperation often times as the only method and possibility for plausible resolutions with conflicts</w:t>
      </w:r>
      <w:r w:rsidR="00ED6D3D" w:rsidRPr="00CD67A0">
        <w:rPr>
          <w:rFonts w:ascii="Times New Roman" w:hAnsi="Times New Roman" w:cs="Times New Roman"/>
          <w:sz w:val="24"/>
          <w:szCs w:val="24"/>
        </w:rPr>
        <w:t xml:space="preserve">. </w:t>
      </w:r>
    </w:p>
    <w:p w:rsidR="00C756AB" w:rsidRDefault="00C756AB" w:rsidP="007A668A">
      <w:pPr>
        <w:autoSpaceDE w:val="0"/>
        <w:autoSpaceDN w:val="0"/>
        <w:adjustRightInd w:val="0"/>
        <w:spacing w:after="0" w:line="360" w:lineRule="auto"/>
        <w:jc w:val="both"/>
        <w:rPr>
          <w:rFonts w:ascii="Times New Roman" w:hAnsi="Times New Roman" w:cs="Times New Roman"/>
          <w:sz w:val="24"/>
          <w:szCs w:val="24"/>
        </w:rPr>
      </w:pPr>
    </w:p>
    <w:p w:rsidR="00215862" w:rsidRPr="00CD67A0" w:rsidRDefault="00D62B61"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Only through </w:t>
      </w:r>
      <w:r w:rsidR="00C756AB">
        <w:rPr>
          <w:rFonts w:ascii="Times New Roman" w:hAnsi="Times New Roman" w:cs="Times New Roman"/>
          <w:sz w:val="24"/>
          <w:szCs w:val="24"/>
        </w:rPr>
        <w:t xml:space="preserve">comprehensive </w:t>
      </w:r>
      <w:r w:rsidRPr="00CD67A0">
        <w:rPr>
          <w:rFonts w:ascii="Times New Roman" w:hAnsi="Times New Roman" w:cs="Times New Roman"/>
          <w:sz w:val="24"/>
          <w:szCs w:val="24"/>
        </w:rPr>
        <w:t>partnership can we address climate change, security issues, terrorism and financial crisis. Partnership alludes to political solidarity and not animosity. It denotes commonality instead of elitism, isolationism</w:t>
      </w:r>
      <w:r w:rsidR="00216F37" w:rsidRPr="00CD67A0">
        <w:rPr>
          <w:rFonts w:ascii="Times New Roman" w:hAnsi="Times New Roman" w:cs="Times New Roman"/>
          <w:sz w:val="24"/>
          <w:szCs w:val="24"/>
        </w:rPr>
        <w:t>, dominance</w:t>
      </w:r>
      <w:r w:rsidRPr="00CD67A0">
        <w:rPr>
          <w:rFonts w:ascii="Times New Roman" w:hAnsi="Times New Roman" w:cs="Times New Roman"/>
          <w:sz w:val="24"/>
          <w:szCs w:val="24"/>
        </w:rPr>
        <w:t xml:space="preserve"> and state individuality. </w:t>
      </w:r>
      <w:r w:rsidR="000649E3" w:rsidRPr="00CD67A0">
        <w:rPr>
          <w:rFonts w:ascii="Times New Roman" w:hAnsi="Times New Roman" w:cs="Times New Roman"/>
          <w:sz w:val="24"/>
          <w:szCs w:val="24"/>
        </w:rPr>
        <w:t>Political, social and cultur</w:t>
      </w:r>
      <w:r w:rsidR="00480B48" w:rsidRPr="00CD67A0">
        <w:rPr>
          <w:rFonts w:ascii="Times New Roman" w:hAnsi="Times New Roman" w:cs="Times New Roman"/>
          <w:sz w:val="24"/>
          <w:szCs w:val="24"/>
        </w:rPr>
        <w:t>al partnership</w:t>
      </w:r>
      <w:r w:rsidR="00572BD7" w:rsidRPr="00CD67A0">
        <w:rPr>
          <w:rFonts w:ascii="Times New Roman" w:hAnsi="Times New Roman" w:cs="Times New Roman"/>
          <w:sz w:val="24"/>
          <w:szCs w:val="24"/>
        </w:rPr>
        <w:t>s</w:t>
      </w:r>
      <w:r w:rsidR="00480B48" w:rsidRPr="00CD67A0">
        <w:rPr>
          <w:rFonts w:ascii="Times New Roman" w:hAnsi="Times New Roman" w:cs="Times New Roman"/>
          <w:sz w:val="24"/>
          <w:szCs w:val="24"/>
        </w:rPr>
        <w:t xml:space="preserve"> can eliminate divisions</w:t>
      </w:r>
      <w:r w:rsidR="00216F37" w:rsidRPr="00CD67A0">
        <w:rPr>
          <w:rFonts w:ascii="Times New Roman" w:hAnsi="Times New Roman" w:cs="Times New Roman"/>
          <w:sz w:val="24"/>
          <w:szCs w:val="24"/>
        </w:rPr>
        <w:t>,</w:t>
      </w:r>
      <w:r w:rsidR="00480B48" w:rsidRPr="00CD67A0">
        <w:rPr>
          <w:rFonts w:ascii="Times New Roman" w:hAnsi="Times New Roman" w:cs="Times New Roman"/>
          <w:sz w:val="24"/>
          <w:szCs w:val="24"/>
        </w:rPr>
        <w:t xml:space="preserve"> and transgress borders by creating global unification on matters relevant for sustaining a better world. </w:t>
      </w:r>
    </w:p>
    <w:p w:rsidR="00E51BAE" w:rsidRPr="00CD67A0" w:rsidRDefault="00E51BAE" w:rsidP="007A668A">
      <w:pPr>
        <w:autoSpaceDE w:val="0"/>
        <w:autoSpaceDN w:val="0"/>
        <w:adjustRightInd w:val="0"/>
        <w:spacing w:after="0" w:line="360" w:lineRule="auto"/>
        <w:jc w:val="both"/>
        <w:rPr>
          <w:rFonts w:ascii="Times New Roman" w:hAnsi="Times New Roman" w:cs="Times New Roman"/>
          <w:sz w:val="24"/>
          <w:szCs w:val="24"/>
        </w:rPr>
      </w:pPr>
    </w:p>
    <w:p w:rsidR="003116DA" w:rsidRPr="00CD67A0" w:rsidRDefault="003116DA"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lastRenderedPageBreak/>
        <w:t>A quarter of a century later</w:t>
      </w:r>
      <w:r w:rsidR="009674F7" w:rsidRPr="00CD67A0">
        <w:rPr>
          <w:rFonts w:ascii="Times New Roman" w:hAnsi="Times New Roman" w:cs="Times New Roman"/>
          <w:sz w:val="24"/>
          <w:szCs w:val="24"/>
        </w:rPr>
        <w:t>,</w:t>
      </w:r>
      <w:r w:rsidRPr="00CD67A0">
        <w:rPr>
          <w:rFonts w:ascii="Times New Roman" w:hAnsi="Times New Roman" w:cs="Times New Roman"/>
          <w:sz w:val="24"/>
          <w:szCs w:val="24"/>
        </w:rPr>
        <w:t xml:space="preserve"> one has to pose the question</w:t>
      </w:r>
      <w:r w:rsidR="002215F4" w:rsidRPr="00CD67A0">
        <w:rPr>
          <w:rFonts w:ascii="Times New Roman" w:hAnsi="Times New Roman" w:cs="Times New Roman"/>
          <w:sz w:val="24"/>
          <w:szCs w:val="24"/>
        </w:rPr>
        <w:t xml:space="preserve"> of whether </w:t>
      </w:r>
      <w:r w:rsidRPr="00CD67A0">
        <w:rPr>
          <w:rFonts w:ascii="Times New Roman" w:hAnsi="Times New Roman" w:cs="Times New Roman"/>
          <w:sz w:val="24"/>
          <w:szCs w:val="24"/>
        </w:rPr>
        <w:t>Europe</w:t>
      </w:r>
      <w:r w:rsidR="00A74067" w:rsidRPr="00CD67A0">
        <w:rPr>
          <w:rFonts w:ascii="Times New Roman" w:hAnsi="Times New Roman" w:cs="Times New Roman"/>
          <w:sz w:val="24"/>
          <w:szCs w:val="24"/>
        </w:rPr>
        <w:t>,</w:t>
      </w:r>
      <w:r w:rsidRPr="00CD67A0">
        <w:rPr>
          <w:rFonts w:ascii="Times New Roman" w:hAnsi="Times New Roman" w:cs="Times New Roman"/>
          <w:sz w:val="24"/>
          <w:szCs w:val="24"/>
        </w:rPr>
        <w:t xml:space="preserve"> through all </w:t>
      </w:r>
      <w:r w:rsidR="00066B46" w:rsidRPr="00CD67A0">
        <w:rPr>
          <w:rFonts w:ascii="Times New Roman" w:hAnsi="Times New Roman" w:cs="Times New Roman"/>
          <w:sz w:val="24"/>
          <w:szCs w:val="24"/>
        </w:rPr>
        <w:t>these developments</w:t>
      </w:r>
      <w:r w:rsidR="00A74067" w:rsidRPr="00CD67A0">
        <w:rPr>
          <w:rFonts w:ascii="Times New Roman" w:hAnsi="Times New Roman" w:cs="Times New Roman"/>
          <w:sz w:val="24"/>
          <w:szCs w:val="24"/>
        </w:rPr>
        <w:t>,</w:t>
      </w:r>
      <w:r w:rsidRPr="00CD67A0">
        <w:rPr>
          <w:rFonts w:ascii="Times New Roman" w:hAnsi="Times New Roman" w:cs="Times New Roman"/>
          <w:sz w:val="24"/>
          <w:szCs w:val="24"/>
        </w:rPr>
        <w:t xml:space="preserve"> </w:t>
      </w:r>
      <w:r w:rsidR="002215F4" w:rsidRPr="00CD67A0">
        <w:rPr>
          <w:rFonts w:ascii="Times New Roman" w:hAnsi="Times New Roman" w:cs="Times New Roman"/>
          <w:sz w:val="24"/>
          <w:szCs w:val="24"/>
        </w:rPr>
        <w:t xml:space="preserve">has truly </w:t>
      </w:r>
      <w:r w:rsidR="00A74067" w:rsidRPr="00CD67A0">
        <w:rPr>
          <w:rFonts w:ascii="Times New Roman" w:hAnsi="Times New Roman" w:cs="Times New Roman"/>
          <w:sz w:val="24"/>
          <w:szCs w:val="24"/>
        </w:rPr>
        <w:t>eliminated</w:t>
      </w:r>
      <w:r w:rsidRPr="00CD67A0">
        <w:rPr>
          <w:rFonts w:ascii="Times New Roman" w:hAnsi="Times New Roman" w:cs="Times New Roman"/>
          <w:sz w:val="24"/>
          <w:szCs w:val="24"/>
        </w:rPr>
        <w:t xml:space="preserve"> the sphere</w:t>
      </w:r>
      <w:r w:rsidR="002215F4" w:rsidRPr="00CD67A0">
        <w:rPr>
          <w:rFonts w:ascii="Times New Roman" w:hAnsi="Times New Roman" w:cs="Times New Roman"/>
          <w:sz w:val="24"/>
          <w:szCs w:val="24"/>
        </w:rPr>
        <w:t>s</w:t>
      </w:r>
      <w:r w:rsidR="0097144E" w:rsidRPr="00CD67A0">
        <w:rPr>
          <w:rFonts w:ascii="Times New Roman" w:hAnsi="Times New Roman" w:cs="Times New Roman"/>
          <w:sz w:val="24"/>
          <w:szCs w:val="24"/>
        </w:rPr>
        <w:t xml:space="preserve"> of influence approach.</w:t>
      </w:r>
    </w:p>
    <w:p w:rsidR="002239E3" w:rsidRPr="00CD67A0" w:rsidRDefault="002239E3" w:rsidP="007A668A">
      <w:pPr>
        <w:autoSpaceDE w:val="0"/>
        <w:autoSpaceDN w:val="0"/>
        <w:adjustRightInd w:val="0"/>
        <w:spacing w:after="0" w:line="360" w:lineRule="auto"/>
        <w:jc w:val="both"/>
        <w:rPr>
          <w:rFonts w:ascii="Times New Roman" w:hAnsi="Times New Roman" w:cs="Times New Roman"/>
          <w:sz w:val="24"/>
          <w:szCs w:val="24"/>
        </w:rPr>
      </w:pPr>
    </w:p>
    <w:p w:rsidR="00E51BAE" w:rsidRPr="00CD67A0" w:rsidRDefault="002239E3" w:rsidP="007A668A">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In an article entitled “Geography Rules” renowned scholar Robert Kaplan writes “The media is preoccupied with democracy, human rights and other values-driven elements that reflect the discourse of foreign policy among elites and that often have little to do with the actual motivations of governments behind closed doors. So what is really going on in the world, what really motivates governments? In fact, the globe is a venue for struggles over geographic spheres of influence to the same extent it has been in former ages.”</w:t>
      </w:r>
      <w:r w:rsidR="00E5272F" w:rsidRPr="00CD67A0">
        <w:rPr>
          <w:rFonts w:ascii="Times New Roman" w:hAnsi="Times New Roman" w:cs="Times New Roman"/>
          <w:sz w:val="24"/>
          <w:szCs w:val="24"/>
        </w:rPr>
        <w:t xml:space="preserve"> </w:t>
      </w:r>
    </w:p>
    <w:p w:rsidR="008A14BE" w:rsidRPr="00CD67A0" w:rsidRDefault="008A14BE" w:rsidP="007A668A">
      <w:pPr>
        <w:autoSpaceDE w:val="0"/>
        <w:autoSpaceDN w:val="0"/>
        <w:adjustRightInd w:val="0"/>
        <w:spacing w:after="0" w:line="360" w:lineRule="auto"/>
        <w:jc w:val="both"/>
        <w:rPr>
          <w:rFonts w:ascii="Times New Roman" w:hAnsi="Times New Roman" w:cs="Times New Roman"/>
          <w:sz w:val="24"/>
          <w:szCs w:val="24"/>
        </w:rPr>
      </w:pPr>
    </w:p>
    <w:p w:rsidR="00E015C2" w:rsidRPr="00CD67A0" w:rsidRDefault="008A14BE" w:rsidP="00841B62">
      <w:pPr>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Let us take as an example t</w:t>
      </w:r>
      <w:r w:rsidR="00ED06B7" w:rsidRPr="00CD67A0">
        <w:rPr>
          <w:rFonts w:ascii="Times New Roman" w:hAnsi="Times New Roman" w:cs="Times New Roman"/>
          <w:sz w:val="24"/>
          <w:szCs w:val="24"/>
        </w:rPr>
        <w:t>he</w:t>
      </w:r>
      <w:r w:rsidR="001A0144">
        <w:rPr>
          <w:rFonts w:ascii="Times New Roman" w:hAnsi="Times New Roman" w:cs="Times New Roman"/>
          <w:sz w:val="24"/>
          <w:szCs w:val="24"/>
        </w:rPr>
        <w:t xml:space="preserve"> </w:t>
      </w:r>
      <w:r w:rsidR="001A0144" w:rsidRPr="00383DBF">
        <w:rPr>
          <w:rFonts w:ascii="Times New Roman" w:hAnsi="Times New Roman" w:cs="Times New Roman"/>
          <w:b/>
          <w:sz w:val="24"/>
          <w:szCs w:val="24"/>
        </w:rPr>
        <w:t>Partnership for P</w:t>
      </w:r>
      <w:r w:rsidR="000C4B7A" w:rsidRPr="00383DBF">
        <w:rPr>
          <w:rFonts w:ascii="Times New Roman" w:hAnsi="Times New Roman" w:cs="Times New Roman"/>
          <w:b/>
          <w:sz w:val="24"/>
          <w:szCs w:val="24"/>
        </w:rPr>
        <w:t>eace</w:t>
      </w:r>
      <w:r w:rsidR="000C4B7A" w:rsidRPr="00CD67A0">
        <w:rPr>
          <w:rFonts w:ascii="Times New Roman" w:hAnsi="Times New Roman" w:cs="Times New Roman"/>
          <w:sz w:val="24"/>
          <w:szCs w:val="24"/>
        </w:rPr>
        <w:t xml:space="preserve"> </w:t>
      </w:r>
      <w:r w:rsidR="001A0144">
        <w:rPr>
          <w:rFonts w:ascii="Times New Roman" w:hAnsi="Times New Roman" w:cs="Times New Roman"/>
          <w:sz w:val="24"/>
          <w:szCs w:val="24"/>
        </w:rPr>
        <w:t xml:space="preserve">(PfP) </w:t>
      </w:r>
      <w:r w:rsidR="000C4B7A" w:rsidRPr="00CD67A0">
        <w:rPr>
          <w:rFonts w:ascii="Times New Roman" w:hAnsi="Times New Roman" w:cs="Times New Roman"/>
          <w:sz w:val="24"/>
          <w:szCs w:val="24"/>
        </w:rPr>
        <w:t>between NATO and Russia</w:t>
      </w:r>
      <w:r w:rsidRPr="00CD67A0">
        <w:rPr>
          <w:rFonts w:ascii="Times New Roman" w:hAnsi="Times New Roman" w:cs="Times New Roman"/>
          <w:sz w:val="24"/>
          <w:szCs w:val="24"/>
        </w:rPr>
        <w:t xml:space="preserve">, </w:t>
      </w:r>
      <w:r w:rsidR="00F5017F" w:rsidRPr="00CD67A0">
        <w:rPr>
          <w:rFonts w:ascii="Times New Roman" w:hAnsi="Times New Roman" w:cs="Times New Roman"/>
          <w:sz w:val="24"/>
          <w:szCs w:val="24"/>
        </w:rPr>
        <w:t>which was established</w:t>
      </w:r>
      <w:r w:rsidR="000C4B7A" w:rsidRPr="00CD67A0">
        <w:rPr>
          <w:rFonts w:ascii="Times New Roman" w:hAnsi="Times New Roman" w:cs="Times New Roman"/>
          <w:sz w:val="24"/>
          <w:szCs w:val="24"/>
        </w:rPr>
        <w:t xml:space="preserve"> to prevent tensions and conflicts </w:t>
      </w:r>
      <w:r w:rsidR="00B442A1" w:rsidRPr="00CD67A0">
        <w:rPr>
          <w:rFonts w:ascii="Times New Roman" w:hAnsi="Times New Roman" w:cs="Times New Roman"/>
          <w:sz w:val="24"/>
          <w:szCs w:val="24"/>
        </w:rPr>
        <w:t>among</w:t>
      </w:r>
      <w:r w:rsidR="000C4B7A" w:rsidRPr="00CD67A0">
        <w:rPr>
          <w:rFonts w:ascii="Times New Roman" w:hAnsi="Times New Roman" w:cs="Times New Roman"/>
          <w:sz w:val="24"/>
          <w:szCs w:val="24"/>
        </w:rPr>
        <w:t xml:space="preserve"> the two partners and </w:t>
      </w:r>
      <w:r w:rsidR="00F5017F" w:rsidRPr="00CD67A0">
        <w:rPr>
          <w:rFonts w:ascii="Times New Roman" w:hAnsi="Times New Roman" w:cs="Times New Roman"/>
          <w:sz w:val="24"/>
          <w:szCs w:val="24"/>
        </w:rPr>
        <w:t xml:space="preserve">to stimulate </w:t>
      </w:r>
      <w:r w:rsidR="000C4B7A" w:rsidRPr="00CD67A0">
        <w:rPr>
          <w:rFonts w:ascii="Times New Roman" w:hAnsi="Times New Roman" w:cs="Times New Roman"/>
          <w:sz w:val="24"/>
          <w:szCs w:val="24"/>
        </w:rPr>
        <w:t xml:space="preserve">cooperation between the former enemies in the post Cold War Era. </w:t>
      </w:r>
      <w:r w:rsidR="004C73DC">
        <w:rPr>
          <w:rFonts w:ascii="Times New Roman" w:hAnsi="Times New Roman" w:cs="Times New Roman"/>
          <w:sz w:val="24"/>
          <w:szCs w:val="24"/>
        </w:rPr>
        <w:t xml:space="preserve">The PfP </w:t>
      </w:r>
      <w:r w:rsidR="00655BD2">
        <w:rPr>
          <w:rFonts w:ascii="Times New Roman" w:hAnsi="Times New Roman" w:cs="Times New Roman"/>
          <w:sz w:val="24"/>
          <w:szCs w:val="24"/>
        </w:rPr>
        <w:t>has the potential to rebuild, enhance</w:t>
      </w:r>
      <w:r w:rsidR="00B43B27">
        <w:rPr>
          <w:rFonts w:ascii="Times New Roman" w:hAnsi="Times New Roman" w:cs="Times New Roman"/>
          <w:sz w:val="24"/>
          <w:szCs w:val="24"/>
        </w:rPr>
        <w:t>, and strengthen</w:t>
      </w:r>
      <w:r w:rsidR="00655BD2">
        <w:rPr>
          <w:rFonts w:ascii="Times New Roman" w:hAnsi="Times New Roman" w:cs="Times New Roman"/>
          <w:sz w:val="24"/>
          <w:szCs w:val="24"/>
        </w:rPr>
        <w:t xml:space="preserve"> </w:t>
      </w:r>
      <w:r w:rsidR="00B43B27">
        <w:rPr>
          <w:rFonts w:ascii="Times New Roman" w:hAnsi="Times New Roman" w:cs="Times New Roman"/>
          <w:sz w:val="24"/>
          <w:szCs w:val="24"/>
        </w:rPr>
        <w:t xml:space="preserve">trust and stability between Euro-Atlantic nations, and specifically to strengthen collaboration when it comes to peacekeeping principles and defense planning strategies between Russia and NATO. </w:t>
      </w:r>
      <w:r w:rsidR="00F5017F" w:rsidRPr="00CD67A0">
        <w:rPr>
          <w:rFonts w:ascii="Times New Roman" w:hAnsi="Times New Roman" w:cs="Times New Roman"/>
          <w:sz w:val="24"/>
          <w:szCs w:val="24"/>
        </w:rPr>
        <w:t xml:space="preserve">Undoubtedly, it was the right decision at the right time. Regrettably, </w:t>
      </w:r>
      <w:r w:rsidR="000C4B7A" w:rsidRPr="00CD67A0">
        <w:rPr>
          <w:rFonts w:ascii="Times New Roman" w:hAnsi="Times New Roman" w:cs="Times New Roman"/>
          <w:sz w:val="24"/>
          <w:szCs w:val="24"/>
        </w:rPr>
        <w:t xml:space="preserve">this model of </w:t>
      </w:r>
      <w:r w:rsidR="00F5017F" w:rsidRPr="00CD67A0">
        <w:rPr>
          <w:rFonts w:ascii="Times New Roman" w:hAnsi="Times New Roman" w:cs="Times New Roman"/>
          <w:sz w:val="24"/>
          <w:szCs w:val="24"/>
        </w:rPr>
        <w:t>collaboration</w:t>
      </w:r>
      <w:r w:rsidR="000C4B7A" w:rsidRPr="00CD67A0">
        <w:rPr>
          <w:rFonts w:ascii="Times New Roman" w:hAnsi="Times New Roman" w:cs="Times New Roman"/>
          <w:sz w:val="24"/>
          <w:szCs w:val="24"/>
        </w:rPr>
        <w:t xml:space="preserve"> and partnership turned out not to be </w:t>
      </w:r>
      <w:r w:rsidR="00ED06B7" w:rsidRPr="00CD67A0">
        <w:rPr>
          <w:rFonts w:ascii="Times New Roman" w:hAnsi="Times New Roman" w:cs="Times New Roman"/>
          <w:sz w:val="24"/>
          <w:szCs w:val="24"/>
        </w:rPr>
        <w:t xml:space="preserve">so </w:t>
      </w:r>
      <w:r w:rsidR="000C4B7A" w:rsidRPr="00CD67A0">
        <w:rPr>
          <w:rFonts w:ascii="Times New Roman" w:hAnsi="Times New Roman" w:cs="Times New Roman"/>
          <w:sz w:val="24"/>
          <w:szCs w:val="24"/>
        </w:rPr>
        <w:t xml:space="preserve">instrumental in 2008 and 2014 during the conflicts in Georgia and Ukraine. </w:t>
      </w:r>
      <w:r w:rsidR="006B3FB6" w:rsidRPr="00CD67A0">
        <w:rPr>
          <w:rFonts w:ascii="Times New Roman" w:hAnsi="Times New Roman" w:cs="Times New Roman"/>
          <w:sz w:val="24"/>
          <w:szCs w:val="24"/>
        </w:rPr>
        <w:t xml:space="preserve">Evidently, </w:t>
      </w:r>
      <w:r w:rsidR="006A0366" w:rsidRPr="00CD67A0">
        <w:rPr>
          <w:rFonts w:ascii="Times New Roman" w:hAnsi="Times New Roman" w:cs="Times New Roman"/>
          <w:sz w:val="24"/>
          <w:szCs w:val="24"/>
        </w:rPr>
        <w:t>the logic of sphere</w:t>
      </w:r>
      <w:r w:rsidR="00ED06B7" w:rsidRPr="00CD67A0">
        <w:rPr>
          <w:rFonts w:ascii="Times New Roman" w:hAnsi="Times New Roman" w:cs="Times New Roman"/>
          <w:sz w:val="24"/>
          <w:szCs w:val="24"/>
        </w:rPr>
        <w:t>s of influence</w:t>
      </w:r>
      <w:r w:rsidR="006A0366" w:rsidRPr="00CD67A0">
        <w:rPr>
          <w:rFonts w:ascii="Times New Roman" w:hAnsi="Times New Roman" w:cs="Times New Roman"/>
          <w:sz w:val="24"/>
          <w:szCs w:val="24"/>
        </w:rPr>
        <w:t xml:space="preserve"> prevailed over the logic of partnership in both cases. </w:t>
      </w:r>
      <w:r w:rsidR="008C343D" w:rsidRPr="00CD67A0">
        <w:rPr>
          <w:rFonts w:ascii="Times New Roman" w:hAnsi="Times New Roman" w:cs="Times New Roman"/>
          <w:sz w:val="24"/>
          <w:szCs w:val="24"/>
        </w:rPr>
        <w:t>If one wants to draw less</w:t>
      </w:r>
      <w:r w:rsidR="005B3D7F" w:rsidRPr="00CD67A0">
        <w:rPr>
          <w:rFonts w:ascii="Times New Roman" w:hAnsi="Times New Roman" w:cs="Times New Roman"/>
          <w:sz w:val="24"/>
          <w:szCs w:val="24"/>
        </w:rPr>
        <w:t xml:space="preserve">ons from </w:t>
      </w:r>
      <w:r w:rsidR="00A86D3C" w:rsidRPr="00CD67A0">
        <w:rPr>
          <w:rFonts w:ascii="Times New Roman" w:hAnsi="Times New Roman" w:cs="Times New Roman"/>
          <w:sz w:val="24"/>
          <w:szCs w:val="24"/>
        </w:rPr>
        <w:t>these bitter experiences</w:t>
      </w:r>
      <w:r w:rsidR="00C914CE" w:rsidRPr="00CD67A0">
        <w:rPr>
          <w:rFonts w:ascii="Times New Roman" w:hAnsi="Times New Roman" w:cs="Times New Roman"/>
          <w:sz w:val="24"/>
          <w:szCs w:val="24"/>
        </w:rPr>
        <w:t>, the first instance that comes to mind is to reexamine the role of OSCE and the United Nations</w:t>
      </w:r>
      <w:r w:rsidR="00A86D3C" w:rsidRPr="00CD67A0">
        <w:rPr>
          <w:rFonts w:ascii="Times New Roman" w:hAnsi="Times New Roman" w:cs="Times New Roman"/>
          <w:sz w:val="24"/>
          <w:szCs w:val="24"/>
        </w:rPr>
        <w:t xml:space="preserve"> or to adopt </w:t>
      </w:r>
      <w:r w:rsidR="00ED06B7" w:rsidRPr="00CD67A0">
        <w:rPr>
          <w:rFonts w:ascii="Times New Roman" w:hAnsi="Times New Roman" w:cs="Times New Roman"/>
          <w:sz w:val="24"/>
          <w:szCs w:val="24"/>
        </w:rPr>
        <w:t xml:space="preserve">new </w:t>
      </w:r>
      <w:r w:rsidR="00A86D3C" w:rsidRPr="00CD67A0">
        <w:rPr>
          <w:rFonts w:ascii="Times New Roman" w:hAnsi="Times New Roman" w:cs="Times New Roman"/>
          <w:sz w:val="24"/>
          <w:szCs w:val="24"/>
        </w:rPr>
        <w:t>peace and security arrangements</w:t>
      </w:r>
      <w:r w:rsidR="00C914CE" w:rsidRPr="00CD67A0">
        <w:rPr>
          <w:rFonts w:ascii="Times New Roman" w:hAnsi="Times New Roman" w:cs="Times New Roman"/>
          <w:sz w:val="24"/>
          <w:szCs w:val="24"/>
        </w:rPr>
        <w:t xml:space="preserve"> in this kind of developments. It seems that already existing instruments and rules are not sufficient and applicable </w:t>
      </w:r>
      <w:r w:rsidR="008B6FAF" w:rsidRPr="00CD67A0">
        <w:rPr>
          <w:rFonts w:ascii="Times New Roman" w:hAnsi="Times New Roman" w:cs="Times New Roman"/>
          <w:sz w:val="24"/>
          <w:szCs w:val="24"/>
        </w:rPr>
        <w:t xml:space="preserve">to prevent </w:t>
      </w:r>
      <w:r w:rsidR="00F5017F" w:rsidRPr="00CD67A0">
        <w:rPr>
          <w:rFonts w:ascii="Times New Roman" w:hAnsi="Times New Roman" w:cs="Times New Roman"/>
          <w:sz w:val="24"/>
          <w:szCs w:val="24"/>
        </w:rPr>
        <w:t>such</w:t>
      </w:r>
      <w:r w:rsidR="008B6FAF" w:rsidRPr="00CD67A0">
        <w:rPr>
          <w:rFonts w:ascii="Times New Roman" w:hAnsi="Times New Roman" w:cs="Times New Roman"/>
          <w:sz w:val="24"/>
          <w:szCs w:val="24"/>
        </w:rPr>
        <w:t xml:space="preserve"> conflicts and to secure cooperation and partnership. </w:t>
      </w:r>
    </w:p>
    <w:p w:rsidR="00841B62" w:rsidRDefault="00841B62" w:rsidP="00841B62">
      <w:pPr>
        <w:autoSpaceDE w:val="0"/>
        <w:autoSpaceDN w:val="0"/>
        <w:adjustRightInd w:val="0"/>
        <w:spacing w:after="0" w:line="360" w:lineRule="auto"/>
        <w:jc w:val="both"/>
        <w:rPr>
          <w:rFonts w:ascii="Times New Roman" w:hAnsi="Times New Roman" w:cs="Times New Roman"/>
          <w:sz w:val="24"/>
          <w:szCs w:val="24"/>
        </w:rPr>
      </w:pPr>
    </w:p>
    <w:p w:rsidR="005F223D" w:rsidRPr="00CD67A0" w:rsidRDefault="002763CC" w:rsidP="00841B62">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In order to disintegrate the model of spheres of influence, future partnerships must be built on solid grounds, through sound and coherent terms which will prevent conflicts and possible </w:t>
      </w:r>
      <w:r w:rsidR="008F44DB" w:rsidRPr="00CD67A0">
        <w:rPr>
          <w:rFonts w:ascii="Times New Roman" w:hAnsi="Times New Roman" w:cs="Times New Roman"/>
          <w:sz w:val="24"/>
          <w:szCs w:val="24"/>
        </w:rPr>
        <w:t>controversies</w:t>
      </w:r>
      <w:r w:rsidRPr="00CD67A0">
        <w:rPr>
          <w:rFonts w:ascii="Times New Roman" w:hAnsi="Times New Roman" w:cs="Times New Roman"/>
          <w:sz w:val="24"/>
          <w:szCs w:val="24"/>
        </w:rPr>
        <w:t xml:space="preserve"> </w:t>
      </w:r>
      <w:r w:rsidR="008F44DB" w:rsidRPr="00CD67A0">
        <w:rPr>
          <w:rFonts w:ascii="Times New Roman" w:hAnsi="Times New Roman" w:cs="Times New Roman"/>
          <w:sz w:val="24"/>
          <w:szCs w:val="24"/>
        </w:rPr>
        <w:t xml:space="preserve">(especially </w:t>
      </w:r>
      <w:r w:rsidR="00ED06B7" w:rsidRPr="00CD67A0">
        <w:rPr>
          <w:rFonts w:ascii="Times New Roman" w:hAnsi="Times New Roman" w:cs="Times New Roman"/>
          <w:sz w:val="24"/>
          <w:szCs w:val="24"/>
        </w:rPr>
        <w:t xml:space="preserve">as the ones </w:t>
      </w:r>
      <w:r w:rsidR="008F44DB" w:rsidRPr="00CD67A0">
        <w:rPr>
          <w:rFonts w:ascii="Times New Roman" w:hAnsi="Times New Roman" w:cs="Times New Roman"/>
          <w:sz w:val="24"/>
          <w:szCs w:val="24"/>
        </w:rPr>
        <w:t xml:space="preserve">singled out in the Helsinki </w:t>
      </w:r>
      <w:r w:rsidR="000A691F" w:rsidRPr="00CD67A0">
        <w:rPr>
          <w:rFonts w:ascii="Times New Roman" w:hAnsi="Times New Roman" w:cs="Times New Roman"/>
          <w:sz w:val="24"/>
          <w:szCs w:val="24"/>
        </w:rPr>
        <w:t xml:space="preserve">Final </w:t>
      </w:r>
      <w:r w:rsidR="008F44DB" w:rsidRPr="00CD67A0">
        <w:rPr>
          <w:rFonts w:ascii="Times New Roman" w:hAnsi="Times New Roman" w:cs="Times New Roman"/>
          <w:sz w:val="24"/>
          <w:szCs w:val="24"/>
        </w:rPr>
        <w:t xml:space="preserve">Act of 1975 that include for example both </w:t>
      </w:r>
      <w:r w:rsidR="00A86D3C" w:rsidRPr="00CD67A0">
        <w:rPr>
          <w:rFonts w:ascii="Times New Roman" w:hAnsi="Times New Roman" w:cs="Times New Roman"/>
          <w:sz w:val="24"/>
          <w:szCs w:val="24"/>
        </w:rPr>
        <w:t>“Inviolability</w:t>
      </w:r>
      <w:r w:rsidR="008F44DB" w:rsidRPr="00CD67A0">
        <w:rPr>
          <w:rFonts w:ascii="Times New Roman" w:hAnsi="Times New Roman" w:cs="Times New Roman"/>
          <w:sz w:val="24"/>
          <w:szCs w:val="24"/>
        </w:rPr>
        <w:t xml:space="preserve"> of </w:t>
      </w:r>
      <w:r w:rsidR="00BC7573">
        <w:rPr>
          <w:rFonts w:ascii="Times New Roman" w:hAnsi="Times New Roman" w:cs="Times New Roman"/>
          <w:sz w:val="24"/>
          <w:szCs w:val="24"/>
        </w:rPr>
        <w:t>frontiers</w:t>
      </w:r>
      <w:r w:rsidR="00A86D3C" w:rsidRPr="00CD67A0">
        <w:rPr>
          <w:rFonts w:ascii="Times New Roman" w:hAnsi="Times New Roman" w:cs="Times New Roman"/>
          <w:sz w:val="24"/>
          <w:szCs w:val="24"/>
        </w:rPr>
        <w:t>”</w:t>
      </w:r>
      <w:r w:rsidR="008F44DB" w:rsidRPr="00CD67A0">
        <w:rPr>
          <w:rFonts w:ascii="Times New Roman" w:hAnsi="Times New Roman" w:cs="Times New Roman"/>
          <w:sz w:val="24"/>
          <w:szCs w:val="24"/>
        </w:rPr>
        <w:t xml:space="preserve"> and </w:t>
      </w:r>
      <w:r w:rsidR="00A86D3C" w:rsidRPr="00CD67A0">
        <w:rPr>
          <w:rFonts w:ascii="Times New Roman" w:hAnsi="Times New Roman" w:cs="Times New Roman"/>
          <w:sz w:val="24"/>
          <w:szCs w:val="24"/>
        </w:rPr>
        <w:t>“</w:t>
      </w:r>
      <w:r w:rsidR="00BC7573">
        <w:rPr>
          <w:rFonts w:ascii="Times New Roman" w:hAnsi="Times New Roman" w:cs="Times New Roman"/>
          <w:sz w:val="24"/>
          <w:szCs w:val="24"/>
        </w:rPr>
        <w:t>Equal rights and s</w:t>
      </w:r>
      <w:r w:rsidR="008F44DB" w:rsidRPr="00CD67A0">
        <w:rPr>
          <w:rFonts w:ascii="Times New Roman" w:hAnsi="Times New Roman" w:cs="Times New Roman"/>
          <w:sz w:val="24"/>
          <w:szCs w:val="24"/>
        </w:rPr>
        <w:t>elf-determination of the people</w:t>
      </w:r>
      <w:r w:rsidR="00A86D3C" w:rsidRPr="00CD67A0">
        <w:rPr>
          <w:rFonts w:ascii="Times New Roman" w:hAnsi="Times New Roman" w:cs="Times New Roman"/>
          <w:sz w:val="24"/>
          <w:szCs w:val="24"/>
        </w:rPr>
        <w:t>s”</w:t>
      </w:r>
      <w:r w:rsidR="00ED06B7" w:rsidRPr="00CD67A0">
        <w:rPr>
          <w:rFonts w:ascii="Times New Roman" w:hAnsi="Times New Roman" w:cs="Times New Roman"/>
          <w:sz w:val="24"/>
          <w:szCs w:val="24"/>
        </w:rPr>
        <w:t xml:space="preserve"> </w:t>
      </w:r>
      <w:r w:rsidR="008F44DB" w:rsidRPr="00CD67A0">
        <w:rPr>
          <w:rFonts w:ascii="Times New Roman" w:hAnsi="Times New Roman" w:cs="Times New Roman"/>
          <w:sz w:val="24"/>
          <w:szCs w:val="24"/>
        </w:rPr>
        <w:t xml:space="preserve">which are by default two clashing principles difficult to uphold simultaneously without certain </w:t>
      </w:r>
      <w:r w:rsidR="00A86D3C" w:rsidRPr="00CD67A0">
        <w:rPr>
          <w:rFonts w:ascii="Times New Roman" w:hAnsi="Times New Roman" w:cs="Times New Roman"/>
          <w:sz w:val="24"/>
          <w:szCs w:val="24"/>
        </w:rPr>
        <w:t>controversy).</w:t>
      </w:r>
      <w:r w:rsidR="00620389" w:rsidRPr="00CD67A0">
        <w:rPr>
          <w:rFonts w:ascii="Times New Roman" w:hAnsi="Times New Roman" w:cs="Times New Roman"/>
          <w:sz w:val="24"/>
          <w:szCs w:val="24"/>
        </w:rPr>
        <w:t xml:space="preserve"> </w:t>
      </w:r>
      <w:r w:rsidRPr="00CD67A0">
        <w:rPr>
          <w:rFonts w:ascii="Times New Roman" w:hAnsi="Times New Roman" w:cs="Times New Roman"/>
          <w:sz w:val="24"/>
          <w:szCs w:val="24"/>
        </w:rPr>
        <w:t>The textbook example of how partnership</w:t>
      </w:r>
      <w:r w:rsidR="00620389" w:rsidRPr="00CD67A0">
        <w:rPr>
          <w:rFonts w:ascii="Times New Roman" w:hAnsi="Times New Roman" w:cs="Times New Roman"/>
          <w:sz w:val="24"/>
          <w:szCs w:val="24"/>
        </w:rPr>
        <w:t>s</w:t>
      </w:r>
      <w:r w:rsidR="00705AAD" w:rsidRPr="00CD67A0">
        <w:rPr>
          <w:rFonts w:ascii="Times New Roman" w:hAnsi="Times New Roman" w:cs="Times New Roman"/>
          <w:sz w:val="24"/>
          <w:szCs w:val="24"/>
        </w:rPr>
        <w:t xml:space="preserve"> should be developed and built</w:t>
      </w:r>
      <w:r w:rsidRPr="00CD67A0">
        <w:rPr>
          <w:rFonts w:ascii="Times New Roman" w:hAnsi="Times New Roman" w:cs="Times New Roman"/>
          <w:sz w:val="24"/>
          <w:szCs w:val="24"/>
        </w:rPr>
        <w:t xml:space="preserve"> is the </w:t>
      </w:r>
      <w:r w:rsidR="00705AAD" w:rsidRPr="00383DBF">
        <w:rPr>
          <w:rFonts w:ascii="Times New Roman" w:hAnsi="Times New Roman" w:cs="Times New Roman"/>
          <w:b/>
          <w:sz w:val="24"/>
          <w:szCs w:val="24"/>
          <w:shd w:val="clear" w:color="auto" w:fill="FFFFFF"/>
        </w:rPr>
        <w:t>Transatlantic Trade and Investment Partnership</w:t>
      </w:r>
      <w:r w:rsidR="00705AAD" w:rsidRPr="00CD67A0">
        <w:rPr>
          <w:rFonts w:ascii="Times New Roman" w:hAnsi="Times New Roman" w:cs="Times New Roman"/>
          <w:sz w:val="24"/>
          <w:szCs w:val="24"/>
          <w:shd w:val="clear" w:color="auto" w:fill="FFFFFF"/>
        </w:rPr>
        <w:t xml:space="preserve"> (TTIP) between the USA and EU</w:t>
      </w:r>
      <w:r w:rsidRPr="00CD67A0">
        <w:rPr>
          <w:rFonts w:ascii="Times New Roman" w:hAnsi="Times New Roman" w:cs="Times New Roman"/>
          <w:sz w:val="24"/>
          <w:szCs w:val="24"/>
        </w:rPr>
        <w:t xml:space="preserve">. </w:t>
      </w:r>
      <w:r w:rsidRPr="001139F6">
        <w:rPr>
          <w:rFonts w:ascii="Times New Roman" w:hAnsi="Times New Roman" w:cs="Times New Roman"/>
          <w:sz w:val="24"/>
          <w:szCs w:val="24"/>
        </w:rPr>
        <w:t>Th</w:t>
      </w:r>
      <w:r w:rsidR="00776C5D" w:rsidRPr="001139F6">
        <w:rPr>
          <w:rFonts w:ascii="Times New Roman" w:hAnsi="Times New Roman" w:cs="Times New Roman"/>
          <w:sz w:val="24"/>
          <w:szCs w:val="24"/>
        </w:rPr>
        <w:t xml:space="preserve">e </w:t>
      </w:r>
      <w:r w:rsidR="00776C5D" w:rsidRPr="001139F6">
        <w:rPr>
          <w:rFonts w:ascii="Times New Roman" w:hAnsi="Times New Roman" w:cs="Times New Roman"/>
          <w:sz w:val="24"/>
          <w:szCs w:val="24"/>
        </w:rPr>
        <w:lastRenderedPageBreak/>
        <w:t xml:space="preserve">possibility </w:t>
      </w:r>
      <w:r w:rsidR="001139F6">
        <w:rPr>
          <w:rFonts w:ascii="Times New Roman" w:hAnsi="Times New Roman" w:cs="Times New Roman"/>
          <w:sz w:val="24"/>
          <w:szCs w:val="24"/>
        </w:rPr>
        <w:t>for</w:t>
      </w:r>
      <w:r w:rsidR="001139F6" w:rsidRPr="001139F6">
        <w:rPr>
          <w:rFonts w:ascii="Times New Roman" w:hAnsi="Times New Roman" w:cs="Times New Roman"/>
          <w:sz w:val="24"/>
          <w:szCs w:val="24"/>
        </w:rPr>
        <w:t xml:space="preserve"> signing this kind</w:t>
      </w:r>
      <w:r w:rsidRPr="001139F6">
        <w:rPr>
          <w:rFonts w:ascii="Times New Roman" w:hAnsi="Times New Roman" w:cs="Times New Roman"/>
          <w:sz w:val="24"/>
          <w:szCs w:val="24"/>
        </w:rPr>
        <w:t xml:space="preserve"> of Treaty between the E</w:t>
      </w:r>
      <w:r w:rsidR="00620389" w:rsidRPr="001139F6">
        <w:rPr>
          <w:rFonts w:ascii="Times New Roman" w:hAnsi="Times New Roman" w:cs="Times New Roman"/>
          <w:sz w:val="24"/>
          <w:szCs w:val="24"/>
        </w:rPr>
        <w:t xml:space="preserve">uropean </w:t>
      </w:r>
      <w:r w:rsidRPr="001139F6">
        <w:rPr>
          <w:rFonts w:ascii="Times New Roman" w:hAnsi="Times New Roman" w:cs="Times New Roman"/>
          <w:sz w:val="24"/>
          <w:szCs w:val="24"/>
        </w:rPr>
        <w:t>U</w:t>
      </w:r>
      <w:r w:rsidR="00620389" w:rsidRPr="001139F6">
        <w:rPr>
          <w:rFonts w:ascii="Times New Roman" w:hAnsi="Times New Roman" w:cs="Times New Roman"/>
          <w:sz w:val="24"/>
          <w:szCs w:val="24"/>
        </w:rPr>
        <w:t>nion</w:t>
      </w:r>
      <w:r w:rsidR="00776C5D" w:rsidRPr="001139F6">
        <w:rPr>
          <w:rFonts w:ascii="Times New Roman" w:hAnsi="Times New Roman" w:cs="Times New Roman"/>
          <w:sz w:val="24"/>
          <w:szCs w:val="24"/>
        </w:rPr>
        <w:t xml:space="preserve"> and Russia </w:t>
      </w:r>
      <w:r w:rsidR="001139F6">
        <w:rPr>
          <w:rFonts w:ascii="Times New Roman" w:hAnsi="Times New Roman" w:cs="Times New Roman"/>
          <w:sz w:val="24"/>
          <w:szCs w:val="24"/>
        </w:rPr>
        <w:t xml:space="preserve">on the other hand, </w:t>
      </w:r>
      <w:r w:rsidR="001139F6" w:rsidRPr="001139F6">
        <w:rPr>
          <w:rFonts w:ascii="Times New Roman" w:hAnsi="Times New Roman" w:cs="Times New Roman"/>
          <w:sz w:val="24"/>
          <w:szCs w:val="24"/>
        </w:rPr>
        <w:t xml:space="preserve">should definitely be examined </w:t>
      </w:r>
      <w:r w:rsidR="00776C5D" w:rsidRPr="001139F6">
        <w:rPr>
          <w:rFonts w:ascii="Times New Roman" w:hAnsi="Times New Roman" w:cs="Times New Roman"/>
          <w:sz w:val="24"/>
          <w:szCs w:val="24"/>
        </w:rPr>
        <w:t>as</w:t>
      </w:r>
      <w:r w:rsidRPr="001139F6">
        <w:rPr>
          <w:rFonts w:ascii="Times New Roman" w:hAnsi="Times New Roman" w:cs="Times New Roman"/>
          <w:sz w:val="24"/>
          <w:szCs w:val="24"/>
        </w:rPr>
        <w:t xml:space="preserve"> </w:t>
      </w:r>
      <w:r w:rsidR="001139F6" w:rsidRPr="001139F6">
        <w:rPr>
          <w:rFonts w:ascii="Times New Roman" w:hAnsi="Times New Roman" w:cs="Times New Roman"/>
          <w:sz w:val="24"/>
          <w:szCs w:val="24"/>
        </w:rPr>
        <w:t>it might serve as the second pillar of security</w:t>
      </w:r>
      <w:r w:rsidR="001139F6">
        <w:rPr>
          <w:rFonts w:ascii="Times New Roman" w:hAnsi="Times New Roman" w:cs="Times New Roman"/>
          <w:sz w:val="24"/>
          <w:szCs w:val="24"/>
        </w:rPr>
        <w:t>.</w:t>
      </w:r>
    </w:p>
    <w:p w:rsidR="005F223D" w:rsidRPr="00CD67A0" w:rsidRDefault="005F223D" w:rsidP="002763CC">
      <w:pPr>
        <w:autoSpaceDE w:val="0"/>
        <w:autoSpaceDN w:val="0"/>
        <w:adjustRightInd w:val="0"/>
        <w:spacing w:after="0"/>
        <w:jc w:val="both"/>
        <w:rPr>
          <w:rFonts w:ascii="Times New Roman" w:hAnsi="Times New Roman" w:cs="Times New Roman"/>
          <w:sz w:val="24"/>
          <w:szCs w:val="24"/>
        </w:rPr>
      </w:pPr>
    </w:p>
    <w:p w:rsidR="001D40DB" w:rsidRDefault="00B0596A" w:rsidP="004A6B97">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Nevertheless, </w:t>
      </w:r>
      <w:r w:rsidR="0004182E">
        <w:rPr>
          <w:rFonts w:ascii="Times New Roman" w:hAnsi="Times New Roman" w:cs="Times New Roman"/>
          <w:sz w:val="24"/>
          <w:szCs w:val="24"/>
        </w:rPr>
        <w:t xml:space="preserve">if possible controversies are to be successfully eliminated </w:t>
      </w:r>
      <w:r w:rsidR="00742A1C" w:rsidRPr="00CD67A0">
        <w:rPr>
          <w:rFonts w:ascii="Times New Roman" w:hAnsi="Times New Roman" w:cs="Times New Roman"/>
          <w:sz w:val="24"/>
          <w:szCs w:val="24"/>
        </w:rPr>
        <w:t xml:space="preserve">partnerships </w:t>
      </w:r>
      <w:r w:rsidR="00227909" w:rsidRPr="00CD67A0">
        <w:rPr>
          <w:rFonts w:ascii="Times New Roman" w:hAnsi="Times New Roman" w:cs="Times New Roman"/>
          <w:sz w:val="24"/>
          <w:szCs w:val="24"/>
        </w:rPr>
        <w:t xml:space="preserve">must be formed according to a structured paradigm that will be based on four main pillars; </w:t>
      </w:r>
      <w:r w:rsidR="003B1560" w:rsidRPr="00CD67A0">
        <w:rPr>
          <w:rFonts w:ascii="Times New Roman" w:hAnsi="Times New Roman" w:cs="Times New Roman"/>
          <w:sz w:val="24"/>
          <w:szCs w:val="24"/>
        </w:rPr>
        <w:t xml:space="preserve">1) </w:t>
      </w:r>
      <w:r w:rsidR="00227909" w:rsidRPr="00CD67A0">
        <w:rPr>
          <w:rFonts w:ascii="Times New Roman" w:hAnsi="Times New Roman" w:cs="Times New Roman"/>
          <w:sz w:val="24"/>
          <w:szCs w:val="24"/>
        </w:rPr>
        <w:t xml:space="preserve">transparency, </w:t>
      </w:r>
      <w:r w:rsidR="003B1560" w:rsidRPr="00CD67A0">
        <w:rPr>
          <w:rFonts w:ascii="Times New Roman" w:hAnsi="Times New Roman" w:cs="Times New Roman"/>
          <w:sz w:val="24"/>
          <w:szCs w:val="24"/>
        </w:rPr>
        <w:t xml:space="preserve">2) </w:t>
      </w:r>
      <w:r w:rsidR="00AF24D0" w:rsidRPr="00CD67A0">
        <w:rPr>
          <w:rFonts w:ascii="Times New Roman" w:hAnsi="Times New Roman" w:cs="Times New Roman"/>
          <w:sz w:val="24"/>
          <w:szCs w:val="24"/>
        </w:rPr>
        <w:t xml:space="preserve">a point of </w:t>
      </w:r>
      <w:r w:rsidR="00BB6AA5" w:rsidRPr="00CD67A0">
        <w:rPr>
          <w:rFonts w:ascii="Times New Roman" w:hAnsi="Times New Roman" w:cs="Times New Roman"/>
          <w:sz w:val="24"/>
          <w:szCs w:val="24"/>
        </w:rPr>
        <w:t xml:space="preserve">shared benefit or plausible crisis, </w:t>
      </w:r>
      <w:r w:rsidR="003B1560" w:rsidRPr="00CD67A0">
        <w:rPr>
          <w:rFonts w:ascii="Times New Roman" w:hAnsi="Times New Roman" w:cs="Times New Roman"/>
          <w:sz w:val="24"/>
          <w:szCs w:val="24"/>
        </w:rPr>
        <w:t xml:space="preserve">3) </w:t>
      </w:r>
      <w:r w:rsidR="00C82BBB" w:rsidRPr="00CD67A0">
        <w:rPr>
          <w:rFonts w:ascii="Times New Roman" w:hAnsi="Times New Roman" w:cs="Times New Roman"/>
          <w:sz w:val="24"/>
          <w:szCs w:val="24"/>
        </w:rPr>
        <w:t xml:space="preserve">amalgamated values and </w:t>
      </w:r>
      <w:r w:rsidR="003B1560" w:rsidRPr="00CD67A0">
        <w:rPr>
          <w:rFonts w:ascii="Times New Roman" w:hAnsi="Times New Roman" w:cs="Times New Roman"/>
          <w:sz w:val="24"/>
          <w:szCs w:val="24"/>
        </w:rPr>
        <w:t xml:space="preserve">4) </w:t>
      </w:r>
      <w:r w:rsidR="00995D23" w:rsidRPr="00CD67A0">
        <w:rPr>
          <w:rFonts w:ascii="Times New Roman" w:hAnsi="Times New Roman" w:cs="Times New Roman"/>
          <w:sz w:val="24"/>
          <w:szCs w:val="24"/>
        </w:rPr>
        <w:t xml:space="preserve">political equilibrium. </w:t>
      </w:r>
      <w:r w:rsidR="00915AAF" w:rsidRPr="00CD67A0">
        <w:rPr>
          <w:rFonts w:ascii="Times New Roman" w:hAnsi="Times New Roman" w:cs="Times New Roman"/>
          <w:sz w:val="24"/>
          <w:szCs w:val="24"/>
        </w:rPr>
        <w:t xml:space="preserve">A simple elaboration on the significance of transparency as the first pillar of any social, cultural, diplomatic, military </w:t>
      </w:r>
      <w:r w:rsidR="0004182E">
        <w:rPr>
          <w:rFonts w:ascii="Times New Roman" w:hAnsi="Times New Roman" w:cs="Times New Roman"/>
          <w:sz w:val="24"/>
          <w:szCs w:val="24"/>
        </w:rPr>
        <w:t>or</w:t>
      </w:r>
      <w:r w:rsidR="00915AAF" w:rsidRPr="00CD67A0">
        <w:rPr>
          <w:rFonts w:ascii="Times New Roman" w:hAnsi="Times New Roman" w:cs="Times New Roman"/>
          <w:sz w:val="24"/>
          <w:szCs w:val="24"/>
        </w:rPr>
        <w:t xml:space="preserve"> political partnership is the simple need for mutual honesty. Alliances and collaborations cannot be sustained if nations have different prolific agendas and dual intentions when forming such connections. Structured allegiances function only through a fair and transparent platform brought forth as a prerequisite for </w:t>
      </w:r>
      <w:r w:rsidR="00DC7D03" w:rsidRPr="00CD67A0">
        <w:rPr>
          <w:rFonts w:ascii="Times New Roman" w:hAnsi="Times New Roman" w:cs="Times New Roman"/>
          <w:sz w:val="24"/>
          <w:szCs w:val="24"/>
        </w:rPr>
        <w:t xml:space="preserve">a trustworthy, respectful and productive cooperation. </w:t>
      </w:r>
      <w:r w:rsidR="001039F7" w:rsidRPr="00CD67A0">
        <w:rPr>
          <w:rFonts w:ascii="Times New Roman" w:hAnsi="Times New Roman" w:cs="Times New Roman"/>
          <w:sz w:val="24"/>
          <w:szCs w:val="24"/>
        </w:rPr>
        <w:t xml:space="preserve">In essence, if transparency is excluded from the operational manual of any partnering agreement it is safe to </w:t>
      </w:r>
      <w:r w:rsidR="004A6B97" w:rsidRPr="00CD67A0">
        <w:rPr>
          <w:rFonts w:ascii="Times New Roman" w:hAnsi="Times New Roman" w:cs="Times New Roman"/>
          <w:sz w:val="24"/>
          <w:szCs w:val="24"/>
        </w:rPr>
        <w:t>conclude that</w:t>
      </w:r>
      <w:r w:rsidR="001039F7" w:rsidRPr="00CD67A0">
        <w:rPr>
          <w:rFonts w:ascii="Times New Roman" w:hAnsi="Times New Roman" w:cs="Times New Roman"/>
          <w:sz w:val="24"/>
          <w:szCs w:val="24"/>
        </w:rPr>
        <w:t xml:space="preserve"> the method of spheres of influence </w:t>
      </w:r>
      <w:r w:rsidR="004A6B97" w:rsidRPr="00CD67A0">
        <w:rPr>
          <w:rFonts w:ascii="Times New Roman" w:hAnsi="Times New Roman" w:cs="Times New Roman"/>
          <w:sz w:val="24"/>
          <w:szCs w:val="24"/>
        </w:rPr>
        <w:t>has prevailed in</w:t>
      </w:r>
      <w:r w:rsidR="001039F7" w:rsidRPr="00CD67A0">
        <w:rPr>
          <w:rFonts w:ascii="Times New Roman" w:hAnsi="Times New Roman" w:cs="Times New Roman"/>
          <w:sz w:val="24"/>
          <w:szCs w:val="24"/>
        </w:rPr>
        <w:t xml:space="preserve"> such political contract</w:t>
      </w:r>
      <w:r w:rsidR="004A6B97" w:rsidRPr="00CD67A0">
        <w:rPr>
          <w:rFonts w:ascii="Times New Roman" w:hAnsi="Times New Roman" w:cs="Times New Roman"/>
          <w:sz w:val="24"/>
          <w:szCs w:val="24"/>
        </w:rPr>
        <w:t>s</w:t>
      </w:r>
      <w:r w:rsidR="001039F7" w:rsidRPr="00CD67A0">
        <w:rPr>
          <w:rFonts w:ascii="Times New Roman" w:hAnsi="Times New Roman" w:cs="Times New Roman"/>
          <w:sz w:val="24"/>
          <w:szCs w:val="24"/>
        </w:rPr>
        <w:t xml:space="preserve">. </w:t>
      </w:r>
    </w:p>
    <w:p w:rsidR="001D40DB" w:rsidRDefault="001D40DB" w:rsidP="004A6B97">
      <w:pPr>
        <w:autoSpaceDE w:val="0"/>
        <w:autoSpaceDN w:val="0"/>
        <w:adjustRightInd w:val="0"/>
        <w:spacing w:after="0" w:line="360" w:lineRule="auto"/>
        <w:jc w:val="both"/>
        <w:rPr>
          <w:rFonts w:ascii="Times New Roman" w:hAnsi="Times New Roman" w:cs="Times New Roman"/>
          <w:sz w:val="24"/>
          <w:szCs w:val="24"/>
        </w:rPr>
      </w:pPr>
    </w:p>
    <w:p w:rsidR="00193917" w:rsidRDefault="0025736C" w:rsidP="004A6B97">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Consequently, t</w:t>
      </w:r>
      <w:r w:rsidR="001A3E8D" w:rsidRPr="00CD67A0">
        <w:rPr>
          <w:rFonts w:ascii="Times New Roman" w:hAnsi="Times New Roman" w:cs="Times New Roman"/>
          <w:sz w:val="24"/>
          <w:szCs w:val="24"/>
        </w:rPr>
        <w:t xml:space="preserve">he point of shared benefit or plausible crisis </w:t>
      </w:r>
      <w:r w:rsidR="00FB370D" w:rsidRPr="00CD67A0">
        <w:rPr>
          <w:rFonts w:ascii="Times New Roman" w:hAnsi="Times New Roman" w:cs="Times New Roman"/>
          <w:sz w:val="24"/>
          <w:szCs w:val="24"/>
        </w:rPr>
        <w:t xml:space="preserve">is what brings the partnering sides together and dictates the theme, course and end result of the desired cooperation. </w:t>
      </w:r>
      <w:r w:rsidR="00CE1712" w:rsidRPr="00CD67A0">
        <w:rPr>
          <w:rFonts w:ascii="Times New Roman" w:hAnsi="Times New Roman" w:cs="Times New Roman"/>
          <w:sz w:val="24"/>
          <w:szCs w:val="24"/>
        </w:rPr>
        <w:t xml:space="preserve">It has always been known since the beginning of civilization that triumph and misery unite people and consolidate partnerships. Therefore, in today’s era of globalization it seems that the same </w:t>
      </w:r>
      <w:r w:rsidR="0004182E">
        <w:rPr>
          <w:rFonts w:ascii="Times New Roman" w:hAnsi="Times New Roman" w:cs="Times New Roman"/>
          <w:sz w:val="24"/>
          <w:szCs w:val="24"/>
        </w:rPr>
        <w:t>destiny</w:t>
      </w:r>
      <w:r w:rsidR="00CE1712" w:rsidRPr="00CD67A0">
        <w:rPr>
          <w:rFonts w:ascii="Times New Roman" w:hAnsi="Times New Roman" w:cs="Times New Roman"/>
          <w:sz w:val="24"/>
          <w:szCs w:val="24"/>
        </w:rPr>
        <w:t xml:space="preserve"> of victory </w:t>
      </w:r>
      <w:r w:rsidR="0004182E">
        <w:rPr>
          <w:rFonts w:ascii="Times New Roman" w:hAnsi="Times New Roman" w:cs="Times New Roman"/>
          <w:sz w:val="24"/>
          <w:szCs w:val="24"/>
        </w:rPr>
        <w:t>or</w:t>
      </w:r>
      <w:r w:rsidR="00CE1712" w:rsidRPr="00CD67A0">
        <w:rPr>
          <w:rFonts w:ascii="Times New Roman" w:hAnsi="Times New Roman" w:cs="Times New Roman"/>
          <w:sz w:val="24"/>
          <w:szCs w:val="24"/>
        </w:rPr>
        <w:t xml:space="preserve"> anguish </w:t>
      </w:r>
      <w:r w:rsidR="0004182E">
        <w:rPr>
          <w:rFonts w:ascii="Times New Roman" w:hAnsi="Times New Roman" w:cs="Times New Roman"/>
          <w:sz w:val="24"/>
          <w:szCs w:val="24"/>
        </w:rPr>
        <w:t xml:space="preserve">can </w:t>
      </w:r>
      <w:r w:rsidR="00CE1712" w:rsidRPr="00CD67A0">
        <w:rPr>
          <w:rFonts w:ascii="Times New Roman" w:hAnsi="Times New Roman" w:cs="Times New Roman"/>
          <w:sz w:val="24"/>
          <w:szCs w:val="24"/>
        </w:rPr>
        <w:t xml:space="preserve">create strong alliances. </w:t>
      </w:r>
    </w:p>
    <w:p w:rsidR="003E2400" w:rsidRPr="00CD67A0" w:rsidRDefault="003E2400" w:rsidP="004A6B97">
      <w:pPr>
        <w:autoSpaceDE w:val="0"/>
        <w:autoSpaceDN w:val="0"/>
        <w:adjustRightInd w:val="0"/>
        <w:spacing w:after="0" w:line="360" w:lineRule="auto"/>
        <w:jc w:val="both"/>
        <w:rPr>
          <w:rFonts w:ascii="Times New Roman" w:hAnsi="Times New Roman" w:cs="Times New Roman"/>
          <w:sz w:val="24"/>
          <w:szCs w:val="24"/>
        </w:rPr>
      </w:pPr>
    </w:p>
    <w:p w:rsidR="00D33379" w:rsidRDefault="006B57B9" w:rsidP="00955B3F">
      <w:pPr>
        <w:autoSpaceDE w:val="0"/>
        <w:autoSpaceDN w:val="0"/>
        <w:adjustRightInd w:val="0"/>
        <w:spacing w:after="0" w:line="360" w:lineRule="auto"/>
        <w:jc w:val="both"/>
        <w:rPr>
          <w:rFonts w:ascii="Times New Roman" w:hAnsi="Times New Roman" w:cs="Times New Roman"/>
          <w:sz w:val="24"/>
          <w:szCs w:val="24"/>
        </w:rPr>
      </w:pPr>
      <w:r w:rsidRPr="00CD67A0">
        <w:rPr>
          <w:rFonts w:ascii="Times New Roman" w:hAnsi="Times New Roman" w:cs="Times New Roman"/>
          <w:sz w:val="24"/>
          <w:szCs w:val="24"/>
        </w:rPr>
        <w:t xml:space="preserve">The </w:t>
      </w:r>
      <w:r w:rsidR="00481D7E" w:rsidRPr="00CD67A0">
        <w:rPr>
          <w:rFonts w:ascii="Times New Roman" w:hAnsi="Times New Roman" w:cs="Times New Roman"/>
          <w:sz w:val="24"/>
          <w:szCs w:val="24"/>
        </w:rPr>
        <w:t>synchronicity</w:t>
      </w:r>
      <w:r w:rsidRPr="00CD67A0">
        <w:rPr>
          <w:rFonts w:ascii="Times New Roman" w:hAnsi="Times New Roman" w:cs="Times New Roman"/>
          <w:sz w:val="24"/>
          <w:szCs w:val="24"/>
        </w:rPr>
        <w:t xml:space="preserve"> of shared values </w:t>
      </w:r>
      <w:r w:rsidR="00481D7E" w:rsidRPr="00CD67A0">
        <w:rPr>
          <w:rFonts w:ascii="Times New Roman" w:hAnsi="Times New Roman" w:cs="Times New Roman"/>
          <w:sz w:val="24"/>
          <w:szCs w:val="24"/>
        </w:rPr>
        <w:t xml:space="preserve">between partnering nations </w:t>
      </w:r>
      <w:r w:rsidRPr="00CD67A0">
        <w:rPr>
          <w:rFonts w:ascii="Times New Roman" w:hAnsi="Times New Roman" w:cs="Times New Roman"/>
          <w:sz w:val="24"/>
          <w:szCs w:val="24"/>
        </w:rPr>
        <w:t xml:space="preserve">inextricably becomes </w:t>
      </w:r>
      <w:r w:rsidR="00481D7E" w:rsidRPr="00CD67A0">
        <w:rPr>
          <w:rFonts w:ascii="Times New Roman" w:hAnsi="Times New Roman" w:cs="Times New Roman"/>
          <w:sz w:val="24"/>
          <w:szCs w:val="24"/>
        </w:rPr>
        <w:t xml:space="preserve">the main theme that characterizes a certain partnership. </w:t>
      </w:r>
      <w:r w:rsidR="009D7D5D" w:rsidRPr="00CD67A0">
        <w:rPr>
          <w:rFonts w:ascii="Times New Roman" w:hAnsi="Times New Roman" w:cs="Times New Roman"/>
          <w:sz w:val="24"/>
          <w:szCs w:val="24"/>
        </w:rPr>
        <w:t xml:space="preserve">The amalgamation of ideas, motives, standards and ideals must occur in order for a partnership to be formed on the grounds of a certain objective. If members have </w:t>
      </w:r>
      <w:r w:rsidR="003829ED">
        <w:rPr>
          <w:rFonts w:ascii="Times New Roman" w:hAnsi="Times New Roman" w:cs="Times New Roman"/>
          <w:sz w:val="24"/>
          <w:szCs w:val="24"/>
        </w:rPr>
        <w:t>disparate</w:t>
      </w:r>
      <w:r w:rsidR="009D7D5D" w:rsidRPr="00CD67A0">
        <w:rPr>
          <w:rFonts w:ascii="Times New Roman" w:hAnsi="Times New Roman" w:cs="Times New Roman"/>
          <w:sz w:val="24"/>
          <w:szCs w:val="24"/>
        </w:rPr>
        <w:t xml:space="preserve"> and </w:t>
      </w:r>
      <w:r w:rsidR="003829ED">
        <w:rPr>
          <w:rFonts w:ascii="Times New Roman" w:hAnsi="Times New Roman" w:cs="Times New Roman"/>
          <w:sz w:val="24"/>
          <w:szCs w:val="24"/>
        </w:rPr>
        <w:t>contradicting</w:t>
      </w:r>
      <w:r w:rsidR="009D7D5D" w:rsidRPr="00CD67A0">
        <w:rPr>
          <w:rFonts w:ascii="Times New Roman" w:hAnsi="Times New Roman" w:cs="Times New Roman"/>
          <w:sz w:val="24"/>
          <w:szCs w:val="24"/>
        </w:rPr>
        <w:t xml:space="preserve"> values when determining the main goals of a</w:t>
      </w:r>
      <w:r w:rsidR="00E601E3" w:rsidRPr="00CD67A0">
        <w:rPr>
          <w:rFonts w:ascii="Times New Roman" w:hAnsi="Times New Roman" w:cs="Times New Roman"/>
          <w:sz w:val="24"/>
          <w:szCs w:val="24"/>
        </w:rPr>
        <w:t>n</w:t>
      </w:r>
      <w:r w:rsidR="009D7D5D" w:rsidRPr="00CD67A0">
        <w:rPr>
          <w:rFonts w:ascii="Times New Roman" w:hAnsi="Times New Roman" w:cs="Times New Roman"/>
          <w:sz w:val="24"/>
          <w:szCs w:val="24"/>
        </w:rPr>
        <w:t xml:space="preserve"> </w:t>
      </w:r>
      <w:r w:rsidR="00E601E3" w:rsidRPr="00CD67A0">
        <w:rPr>
          <w:rFonts w:ascii="Times New Roman" w:hAnsi="Times New Roman" w:cs="Times New Roman"/>
          <w:sz w:val="24"/>
          <w:szCs w:val="24"/>
        </w:rPr>
        <w:t>exact</w:t>
      </w:r>
      <w:r w:rsidR="009D7D5D" w:rsidRPr="00CD67A0">
        <w:rPr>
          <w:rFonts w:ascii="Times New Roman" w:hAnsi="Times New Roman" w:cs="Times New Roman"/>
          <w:sz w:val="24"/>
          <w:szCs w:val="24"/>
        </w:rPr>
        <w:t xml:space="preserve"> agreement the outcome is more likely to be unconstructive for that matter. </w:t>
      </w:r>
      <w:r w:rsidR="008F5E2C" w:rsidRPr="00CD67A0">
        <w:rPr>
          <w:rFonts w:ascii="Times New Roman" w:hAnsi="Times New Roman" w:cs="Times New Roman"/>
          <w:sz w:val="24"/>
          <w:szCs w:val="24"/>
        </w:rPr>
        <w:t>Finally, the</w:t>
      </w:r>
      <w:r w:rsidR="009D7D5D" w:rsidRPr="00CD67A0">
        <w:rPr>
          <w:rFonts w:ascii="Times New Roman" w:hAnsi="Times New Roman" w:cs="Times New Roman"/>
          <w:sz w:val="24"/>
          <w:szCs w:val="24"/>
        </w:rPr>
        <w:t xml:space="preserve"> </w:t>
      </w:r>
      <w:r w:rsidRPr="00CD67A0">
        <w:rPr>
          <w:rFonts w:ascii="Times New Roman" w:hAnsi="Times New Roman" w:cs="Times New Roman"/>
          <w:sz w:val="24"/>
          <w:szCs w:val="24"/>
        </w:rPr>
        <w:t xml:space="preserve">aspect of political equilibrium in partnerships signifies a form of impartiality or balance in the formed relationship. In structured and coherent alliances there are no “weaker” and “stronger” parties but rather each member involved has equivalent “power” in the decision-making process or </w:t>
      </w:r>
      <w:r w:rsidR="008F5E2C" w:rsidRPr="00CD67A0">
        <w:rPr>
          <w:rFonts w:ascii="Times New Roman" w:hAnsi="Times New Roman" w:cs="Times New Roman"/>
          <w:sz w:val="24"/>
          <w:szCs w:val="24"/>
        </w:rPr>
        <w:t xml:space="preserve">in </w:t>
      </w:r>
      <w:r w:rsidRPr="00CD67A0">
        <w:rPr>
          <w:rFonts w:ascii="Times New Roman" w:hAnsi="Times New Roman" w:cs="Times New Roman"/>
          <w:sz w:val="24"/>
          <w:szCs w:val="24"/>
        </w:rPr>
        <w:t xml:space="preserve">the negotiating phase.  </w:t>
      </w:r>
    </w:p>
    <w:p w:rsidR="00D33379" w:rsidRDefault="00D33379" w:rsidP="00D3337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w:t>
      </w:r>
      <w:r w:rsidRPr="00CD67A0">
        <w:rPr>
          <w:rFonts w:ascii="Times New Roman" w:hAnsi="Times New Roman" w:cs="Times New Roman"/>
          <w:sz w:val="24"/>
          <w:szCs w:val="24"/>
        </w:rPr>
        <w:t xml:space="preserve">example of a comprehensive partnership that rests predominantly on the aforementioned pillars is the </w:t>
      </w:r>
      <w:r w:rsidRPr="00CD67A0">
        <w:rPr>
          <w:rFonts w:ascii="Times New Roman" w:hAnsi="Times New Roman" w:cs="Times New Roman"/>
          <w:b/>
          <w:sz w:val="24"/>
          <w:szCs w:val="24"/>
        </w:rPr>
        <w:t>Central European Initiative</w:t>
      </w:r>
      <w:r w:rsidRPr="00CD67A0">
        <w:rPr>
          <w:rFonts w:ascii="Times New Roman" w:hAnsi="Times New Roman" w:cs="Times New Roman"/>
          <w:sz w:val="24"/>
          <w:szCs w:val="24"/>
        </w:rPr>
        <w:t xml:space="preserve"> that contains 18 member states of which 9 EU members and 9 non-EU members. </w:t>
      </w:r>
      <w:r w:rsidRPr="00CD67A0">
        <w:rPr>
          <w:rStyle w:val="FootnoteReference"/>
          <w:rFonts w:ascii="Times New Roman" w:hAnsi="Times New Roman" w:cs="Times New Roman"/>
          <w:sz w:val="24"/>
          <w:szCs w:val="24"/>
        </w:rPr>
        <w:footnoteReference w:id="3"/>
      </w:r>
      <w:r w:rsidRPr="00CD67A0">
        <w:rPr>
          <w:rFonts w:ascii="Times New Roman" w:hAnsi="Times New Roman" w:cs="Times New Roman"/>
          <w:sz w:val="24"/>
          <w:szCs w:val="24"/>
        </w:rPr>
        <w:t>The CEI represents a good model of how highly-valuable synergies can be created through partnerships which are aimed at preventing ethnic border conflicts (</w:t>
      </w:r>
      <w:r>
        <w:rPr>
          <w:rFonts w:ascii="Times New Roman" w:hAnsi="Times New Roman" w:cs="Times New Roman"/>
          <w:sz w:val="24"/>
          <w:szCs w:val="24"/>
        </w:rPr>
        <w:t xml:space="preserve">for instance when </w:t>
      </w:r>
      <w:r w:rsidRPr="00CD67A0">
        <w:rPr>
          <w:rFonts w:ascii="Times New Roman" w:hAnsi="Times New Roman" w:cs="Times New Roman"/>
          <w:sz w:val="24"/>
          <w:szCs w:val="24"/>
        </w:rPr>
        <w:t xml:space="preserve">drawing borders along ethnic lines or nation states as we have witnessed in </w:t>
      </w:r>
      <w:r>
        <w:rPr>
          <w:rFonts w:ascii="Times New Roman" w:hAnsi="Times New Roman" w:cs="Times New Roman"/>
          <w:sz w:val="24"/>
          <w:szCs w:val="24"/>
        </w:rPr>
        <w:t xml:space="preserve">Bosnia and </w:t>
      </w:r>
      <w:r w:rsidRPr="00CD67A0">
        <w:rPr>
          <w:rFonts w:ascii="Times New Roman" w:hAnsi="Times New Roman" w:cs="Times New Roman"/>
          <w:sz w:val="24"/>
          <w:szCs w:val="24"/>
        </w:rPr>
        <w:t xml:space="preserve">Herzegovina and with Serbia) and their escalation. </w:t>
      </w:r>
    </w:p>
    <w:p w:rsidR="00D33379" w:rsidRDefault="00D33379" w:rsidP="00D333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Initiatives like CEI represent strong partnerships that aid in the process of eradicating ethnic tensions. </w:t>
      </w:r>
      <w:r w:rsidRPr="00CD67A0">
        <w:rPr>
          <w:rFonts w:ascii="Times New Roman" w:hAnsi="Times New Roman" w:cs="Times New Roman"/>
          <w:sz w:val="24"/>
          <w:szCs w:val="24"/>
        </w:rPr>
        <w:t xml:space="preserve">The </w:t>
      </w:r>
      <w:r>
        <w:rPr>
          <w:rFonts w:ascii="Times New Roman" w:hAnsi="Times New Roman" w:cs="Times New Roman"/>
          <w:sz w:val="24"/>
          <w:szCs w:val="24"/>
        </w:rPr>
        <w:t xml:space="preserve">very basis of CEI is contained in its </w:t>
      </w:r>
      <w:r w:rsidRPr="00CD67A0">
        <w:rPr>
          <w:rFonts w:ascii="Times New Roman" w:hAnsi="Times New Roman" w:cs="Times New Roman"/>
          <w:sz w:val="24"/>
          <w:szCs w:val="24"/>
        </w:rPr>
        <w:t>slogan that reads “... regional cooperation for European integration and bridge between macro-regions” and its strategic objectives include “</w:t>
      </w:r>
      <w:r w:rsidRPr="00CD67A0">
        <w:rPr>
          <w:rFonts w:ascii="Times New Roman" w:eastAsia="Times New Roman" w:hAnsi="Times New Roman" w:cs="Times New Roman"/>
          <w:sz w:val="24"/>
          <w:szCs w:val="24"/>
        </w:rPr>
        <w:t>support CEI Member States on their path towards European integration; p</w:t>
      </w:r>
      <w:r w:rsidRPr="00955B3F">
        <w:rPr>
          <w:rFonts w:ascii="Times New Roman" w:eastAsia="Times New Roman" w:hAnsi="Times New Roman" w:cs="Times New Roman"/>
          <w:sz w:val="24"/>
          <w:szCs w:val="24"/>
        </w:rPr>
        <w:t>romote the alignment of CEI Member States to EU standards</w:t>
      </w:r>
      <w:r w:rsidRPr="00CD67A0">
        <w:rPr>
          <w:rFonts w:ascii="Times New Roman" w:eastAsia="Times New Roman" w:hAnsi="Times New Roman" w:cs="Times New Roman"/>
          <w:sz w:val="24"/>
          <w:szCs w:val="24"/>
        </w:rPr>
        <w:t>; i</w:t>
      </w:r>
      <w:r w:rsidRPr="00955B3F">
        <w:rPr>
          <w:rFonts w:ascii="Times New Roman" w:eastAsia="Times New Roman" w:hAnsi="Times New Roman" w:cs="Times New Roman"/>
          <w:sz w:val="24"/>
          <w:szCs w:val="24"/>
        </w:rPr>
        <w:t>mplement small and medium-sized projects;</w:t>
      </w:r>
      <w:r w:rsidRPr="00CD67A0">
        <w:rPr>
          <w:rFonts w:ascii="Times New Roman" w:eastAsia="Times New Roman" w:hAnsi="Times New Roman" w:cs="Times New Roman"/>
          <w:sz w:val="24"/>
          <w:szCs w:val="24"/>
        </w:rPr>
        <w:t xml:space="preserve"> o</w:t>
      </w:r>
      <w:r w:rsidRPr="00955B3F">
        <w:rPr>
          <w:rFonts w:ascii="Times New Roman" w:eastAsia="Times New Roman" w:hAnsi="Times New Roman" w:cs="Times New Roman"/>
          <w:sz w:val="24"/>
          <w:szCs w:val="24"/>
        </w:rPr>
        <w:t>pen to convert constructive ideas into innovative results.</w:t>
      </w:r>
      <w:r w:rsidRPr="00CD67A0">
        <w:rPr>
          <w:rFonts w:ascii="Times New Roman" w:eastAsia="Times New Roman" w:hAnsi="Times New Roman" w:cs="Times New Roman"/>
          <w:sz w:val="24"/>
          <w:szCs w:val="24"/>
        </w:rPr>
        <w:t xml:space="preserve">” We must not forget that partnerships need to stimulate and encourage regional progress; they must ultimately build bridges that will prevail through difficult trials and tribulations. The CEI propagates a partnership built exactly on support, implementation, constructivism and reinforcement. </w:t>
      </w:r>
      <w:r>
        <w:rPr>
          <w:rFonts w:ascii="Times New Roman" w:eastAsia="Times New Roman" w:hAnsi="Times New Roman" w:cs="Times New Roman"/>
          <w:sz w:val="24"/>
          <w:szCs w:val="24"/>
        </w:rPr>
        <w:t xml:space="preserve">Consequently, </w:t>
      </w:r>
      <w:r>
        <w:rPr>
          <w:rFonts w:ascii="Times New Roman" w:hAnsi="Times New Roman" w:cs="Times New Roman"/>
          <w:sz w:val="24"/>
          <w:szCs w:val="24"/>
        </w:rPr>
        <w:t>o</w:t>
      </w:r>
      <w:r w:rsidRPr="00705AAD">
        <w:rPr>
          <w:rFonts w:ascii="Times New Roman" w:hAnsi="Times New Roman" w:cs="Times New Roman"/>
          <w:sz w:val="24"/>
          <w:szCs w:val="24"/>
        </w:rPr>
        <w:t xml:space="preserve">nly if </w:t>
      </w:r>
      <w:r w:rsidR="00A64DB4" w:rsidRPr="00705AAD">
        <w:rPr>
          <w:rFonts w:ascii="Times New Roman" w:hAnsi="Times New Roman" w:cs="Times New Roman"/>
          <w:sz w:val="24"/>
          <w:szCs w:val="24"/>
        </w:rPr>
        <w:t>partnership</w:t>
      </w:r>
      <w:r w:rsidR="00A64DB4">
        <w:rPr>
          <w:rFonts w:ascii="Times New Roman" w:hAnsi="Times New Roman" w:cs="Times New Roman"/>
          <w:sz w:val="24"/>
          <w:szCs w:val="24"/>
        </w:rPr>
        <w:t>s</w:t>
      </w:r>
      <w:r w:rsidRPr="00705AAD">
        <w:rPr>
          <w:rFonts w:ascii="Times New Roman" w:hAnsi="Times New Roman" w:cs="Times New Roman"/>
          <w:sz w:val="24"/>
          <w:szCs w:val="24"/>
        </w:rPr>
        <w:t xml:space="preserve"> are structured in a consistent and firm manner with concrete policies they have the potential to be the ultimate alternative to spheres of influence.</w:t>
      </w:r>
    </w:p>
    <w:p w:rsidR="00D82951" w:rsidRDefault="00D87481" w:rsidP="00955B3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 status of South Tyrol </w:t>
      </w:r>
      <w:r w:rsidR="001B0EF2">
        <w:rPr>
          <w:rFonts w:ascii="Times New Roman" w:hAnsi="Times New Roman" w:cs="Times New Roman"/>
          <w:sz w:val="24"/>
          <w:szCs w:val="24"/>
        </w:rPr>
        <w:t>or</w:t>
      </w:r>
      <w:r w:rsidR="00043FE3">
        <w:rPr>
          <w:rFonts w:ascii="Times New Roman" w:hAnsi="Times New Roman" w:cs="Times New Roman"/>
          <w:sz w:val="24"/>
          <w:szCs w:val="24"/>
        </w:rPr>
        <w:t xml:space="preserve"> Alto-Adige</w:t>
      </w:r>
      <w:r w:rsidR="001B0EF2">
        <w:rPr>
          <w:rFonts w:ascii="Times New Roman" w:hAnsi="Times New Roman" w:cs="Times New Roman"/>
          <w:sz w:val="24"/>
          <w:szCs w:val="24"/>
        </w:rPr>
        <w:t xml:space="preserve"> </w:t>
      </w:r>
      <w:r w:rsidR="00C445E3">
        <w:rPr>
          <w:rFonts w:ascii="Times New Roman" w:hAnsi="Times New Roman" w:cs="Times New Roman"/>
          <w:sz w:val="24"/>
          <w:szCs w:val="24"/>
        </w:rPr>
        <w:t xml:space="preserve">in Italy </w:t>
      </w:r>
      <w:r>
        <w:rPr>
          <w:rFonts w:ascii="Times New Roman" w:hAnsi="Times New Roman" w:cs="Times New Roman"/>
          <w:sz w:val="24"/>
          <w:szCs w:val="24"/>
        </w:rPr>
        <w:t xml:space="preserve">is probably the most relevant example </w:t>
      </w:r>
      <w:r w:rsidR="001B0EF2">
        <w:rPr>
          <w:rFonts w:ascii="Times New Roman" w:hAnsi="Times New Roman" w:cs="Times New Roman"/>
          <w:sz w:val="24"/>
          <w:szCs w:val="24"/>
        </w:rPr>
        <w:t>that</w:t>
      </w:r>
      <w:r w:rsidR="00B8087C">
        <w:rPr>
          <w:rFonts w:ascii="Times New Roman" w:hAnsi="Times New Roman" w:cs="Times New Roman"/>
          <w:sz w:val="24"/>
          <w:szCs w:val="24"/>
        </w:rPr>
        <w:t xml:space="preserve"> speaks to the </w:t>
      </w:r>
      <w:r w:rsidR="00552A96">
        <w:rPr>
          <w:rFonts w:ascii="Times New Roman" w:hAnsi="Times New Roman" w:cs="Times New Roman"/>
          <w:sz w:val="24"/>
          <w:szCs w:val="24"/>
        </w:rPr>
        <w:t>significance</w:t>
      </w:r>
      <w:r w:rsidR="00B8087C">
        <w:rPr>
          <w:rFonts w:ascii="Times New Roman" w:hAnsi="Times New Roman" w:cs="Times New Roman"/>
          <w:sz w:val="24"/>
          <w:szCs w:val="24"/>
        </w:rPr>
        <w:t xml:space="preserve"> of overcoming clashing principles </w:t>
      </w:r>
      <w:r w:rsidR="00552A96">
        <w:rPr>
          <w:rFonts w:ascii="Times New Roman" w:hAnsi="Times New Roman" w:cs="Times New Roman"/>
          <w:sz w:val="24"/>
          <w:szCs w:val="24"/>
        </w:rPr>
        <w:t xml:space="preserve">such as </w:t>
      </w:r>
      <w:r w:rsidR="00B8087C">
        <w:rPr>
          <w:rFonts w:ascii="Times New Roman" w:hAnsi="Times New Roman" w:cs="Times New Roman"/>
          <w:sz w:val="24"/>
          <w:szCs w:val="24"/>
        </w:rPr>
        <w:t>territoriality, ethnic unrest and minority rights</w:t>
      </w:r>
      <w:r w:rsidR="001B0EF2">
        <w:rPr>
          <w:rFonts w:ascii="Times New Roman" w:hAnsi="Times New Roman" w:cs="Times New Roman"/>
          <w:sz w:val="24"/>
          <w:szCs w:val="24"/>
        </w:rPr>
        <w:t>.</w:t>
      </w:r>
      <w:r w:rsidR="00E83BAC">
        <w:rPr>
          <w:rFonts w:ascii="Times New Roman" w:hAnsi="Times New Roman" w:cs="Times New Roman"/>
          <w:sz w:val="24"/>
          <w:szCs w:val="24"/>
        </w:rPr>
        <w:t xml:space="preserve"> </w:t>
      </w:r>
      <w:r w:rsidR="001D2FC9">
        <w:rPr>
          <w:rFonts w:ascii="Times New Roman" w:hAnsi="Times New Roman" w:cs="Times New Roman"/>
          <w:sz w:val="24"/>
          <w:szCs w:val="24"/>
        </w:rPr>
        <w:t xml:space="preserve">It could serve as a </w:t>
      </w:r>
      <w:r w:rsidR="00877857">
        <w:rPr>
          <w:rFonts w:ascii="Times New Roman" w:hAnsi="Times New Roman" w:cs="Times New Roman"/>
          <w:sz w:val="24"/>
          <w:szCs w:val="24"/>
        </w:rPr>
        <w:t>pattern</w:t>
      </w:r>
      <w:r w:rsidR="001D2FC9">
        <w:rPr>
          <w:rFonts w:ascii="Times New Roman" w:hAnsi="Times New Roman" w:cs="Times New Roman"/>
          <w:sz w:val="24"/>
          <w:szCs w:val="24"/>
        </w:rPr>
        <w:t xml:space="preserve"> for the resolution of conflicts </w:t>
      </w:r>
      <w:r w:rsidR="00FC2078">
        <w:rPr>
          <w:rFonts w:ascii="Times New Roman" w:hAnsi="Times New Roman" w:cs="Times New Roman"/>
          <w:sz w:val="24"/>
          <w:szCs w:val="24"/>
        </w:rPr>
        <w:t xml:space="preserve">between neighboring countries </w:t>
      </w:r>
      <w:r w:rsidR="001D2FC9">
        <w:rPr>
          <w:rFonts w:ascii="Times New Roman" w:hAnsi="Times New Roman" w:cs="Times New Roman"/>
          <w:sz w:val="24"/>
          <w:szCs w:val="24"/>
        </w:rPr>
        <w:t xml:space="preserve">which </w:t>
      </w:r>
      <w:r w:rsidR="00FC2078">
        <w:rPr>
          <w:rFonts w:ascii="Times New Roman" w:hAnsi="Times New Roman" w:cs="Times New Roman"/>
          <w:sz w:val="24"/>
          <w:szCs w:val="24"/>
        </w:rPr>
        <w:t xml:space="preserve">involve ethnic minorities </w:t>
      </w:r>
      <w:r w:rsidR="00A43166">
        <w:rPr>
          <w:rFonts w:ascii="Times New Roman" w:hAnsi="Times New Roman" w:cs="Times New Roman"/>
          <w:sz w:val="24"/>
          <w:szCs w:val="24"/>
        </w:rPr>
        <w:t>in Europe</w:t>
      </w:r>
      <w:r w:rsidR="006E2FF3">
        <w:rPr>
          <w:rFonts w:ascii="Times New Roman" w:hAnsi="Times New Roman" w:cs="Times New Roman"/>
          <w:sz w:val="24"/>
          <w:szCs w:val="24"/>
        </w:rPr>
        <w:t>,</w:t>
      </w:r>
      <w:r w:rsidR="00A43166">
        <w:rPr>
          <w:rFonts w:ascii="Times New Roman" w:hAnsi="Times New Roman" w:cs="Times New Roman"/>
          <w:sz w:val="24"/>
          <w:szCs w:val="24"/>
        </w:rPr>
        <w:t xml:space="preserve"> for </w:t>
      </w:r>
      <w:r w:rsidR="001D2FC9">
        <w:rPr>
          <w:rFonts w:ascii="Times New Roman" w:hAnsi="Times New Roman" w:cs="Times New Roman"/>
          <w:sz w:val="24"/>
          <w:szCs w:val="24"/>
        </w:rPr>
        <w:t xml:space="preserve">many decades after the Second World War including the recent one in Ukraine. </w:t>
      </w:r>
    </w:p>
    <w:p w:rsidR="00D82951" w:rsidRDefault="00AA1515" w:rsidP="00955B3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V</w:t>
      </w:r>
      <w:r w:rsidR="000E6301" w:rsidRPr="00CD67A0">
        <w:rPr>
          <w:rFonts w:ascii="Times New Roman" w:hAnsi="Times New Roman" w:cs="Times New Roman"/>
          <w:sz w:val="24"/>
          <w:szCs w:val="24"/>
        </w:rPr>
        <w:t xml:space="preserve">iolence </w:t>
      </w:r>
      <w:r>
        <w:rPr>
          <w:rFonts w:ascii="Times New Roman" w:hAnsi="Times New Roman" w:cs="Times New Roman"/>
          <w:sz w:val="24"/>
          <w:szCs w:val="24"/>
        </w:rPr>
        <w:t xml:space="preserve">in </w:t>
      </w:r>
      <w:r w:rsidR="00402D30">
        <w:rPr>
          <w:rFonts w:ascii="Times New Roman" w:hAnsi="Times New Roman" w:cs="Times New Roman"/>
          <w:sz w:val="24"/>
          <w:szCs w:val="24"/>
        </w:rPr>
        <w:t>South Tyrol</w:t>
      </w:r>
      <w:r>
        <w:rPr>
          <w:rFonts w:ascii="Times New Roman" w:hAnsi="Times New Roman" w:cs="Times New Roman"/>
          <w:sz w:val="24"/>
          <w:szCs w:val="24"/>
        </w:rPr>
        <w:t xml:space="preserve"> </w:t>
      </w:r>
      <w:r w:rsidR="000E6301">
        <w:rPr>
          <w:rFonts w:ascii="Times New Roman" w:hAnsi="Times New Roman" w:cs="Times New Roman"/>
          <w:sz w:val="24"/>
          <w:szCs w:val="24"/>
        </w:rPr>
        <w:t xml:space="preserve">erupted </w:t>
      </w:r>
      <w:r w:rsidR="000E6301" w:rsidRPr="00CD67A0">
        <w:rPr>
          <w:rFonts w:ascii="Times New Roman" w:hAnsi="Times New Roman" w:cs="Times New Roman"/>
          <w:sz w:val="24"/>
          <w:szCs w:val="24"/>
        </w:rPr>
        <w:t>between the German and Ital</w:t>
      </w:r>
      <w:r w:rsidR="005C319F">
        <w:rPr>
          <w:rFonts w:ascii="Times New Roman" w:hAnsi="Times New Roman" w:cs="Times New Roman"/>
          <w:sz w:val="24"/>
          <w:szCs w:val="24"/>
        </w:rPr>
        <w:t>ian population</w:t>
      </w:r>
      <w:r>
        <w:rPr>
          <w:rFonts w:ascii="Times New Roman" w:hAnsi="Times New Roman" w:cs="Times New Roman"/>
          <w:sz w:val="24"/>
          <w:szCs w:val="24"/>
        </w:rPr>
        <w:t xml:space="preserve"> when in 1930</w:t>
      </w:r>
      <w:r w:rsidR="00EB1FA0">
        <w:rPr>
          <w:rFonts w:ascii="Times New Roman" w:hAnsi="Times New Roman" w:cs="Times New Roman"/>
          <w:sz w:val="24"/>
          <w:szCs w:val="24"/>
        </w:rPr>
        <w:t>,</w:t>
      </w:r>
      <w:r>
        <w:rPr>
          <w:rFonts w:ascii="Times New Roman" w:hAnsi="Times New Roman" w:cs="Times New Roman"/>
          <w:sz w:val="24"/>
          <w:szCs w:val="24"/>
        </w:rPr>
        <w:t xml:space="preserve"> a mass relocation of Southern Italians </w:t>
      </w:r>
      <w:r w:rsidR="003A2A9A">
        <w:rPr>
          <w:rFonts w:ascii="Times New Roman" w:hAnsi="Times New Roman" w:cs="Times New Roman"/>
          <w:sz w:val="24"/>
          <w:szCs w:val="24"/>
        </w:rPr>
        <w:t xml:space="preserve">occurred </w:t>
      </w:r>
      <w:r>
        <w:rPr>
          <w:rFonts w:ascii="Times New Roman" w:hAnsi="Times New Roman" w:cs="Times New Roman"/>
          <w:sz w:val="24"/>
          <w:szCs w:val="24"/>
        </w:rPr>
        <w:t xml:space="preserve">into the </w:t>
      </w:r>
      <w:r w:rsidR="003A2A9A">
        <w:rPr>
          <w:rFonts w:ascii="Times New Roman" w:hAnsi="Times New Roman" w:cs="Times New Roman"/>
          <w:sz w:val="24"/>
          <w:szCs w:val="24"/>
        </w:rPr>
        <w:t>territory</w:t>
      </w:r>
      <w:r w:rsidR="005C319F">
        <w:rPr>
          <w:rFonts w:ascii="Times New Roman" w:hAnsi="Times New Roman" w:cs="Times New Roman"/>
          <w:sz w:val="24"/>
          <w:szCs w:val="24"/>
        </w:rPr>
        <w:t xml:space="preserve">. </w:t>
      </w:r>
      <w:r w:rsidR="008B16B6">
        <w:rPr>
          <w:rFonts w:ascii="Times New Roman" w:hAnsi="Times New Roman" w:cs="Times New Roman"/>
          <w:sz w:val="24"/>
          <w:szCs w:val="24"/>
        </w:rPr>
        <w:t xml:space="preserve">Author Sonja </w:t>
      </w:r>
      <w:r w:rsidR="008B16B6" w:rsidRPr="004F5C4F">
        <w:rPr>
          <w:rFonts w:ascii="Times New Roman" w:hAnsi="Times New Roman" w:cs="Times New Roman"/>
          <w:sz w:val="24"/>
          <w:szCs w:val="24"/>
        </w:rPr>
        <w:t>Steinbrech</w:t>
      </w:r>
      <w:r w:rsidR="008B16B6">
        <w:rPr>
          <w:rFonts w:ascii="Times New Roman" w:hAnsi="Times New Roman" w:cs="Times New Roman"/>
          <w:sz w:val="24"/>
          <w:szCs w:val="24"/>
        </w:rPr>
        <w:t xml:space="preserve"> writes, </w:t>
      </w:r>
      <w:r w:rsidR="005C319F">
        <w:rPr>
          <w:rFonts w:ascii="Times New Roman" w:hAnsi="Times New Roman" w:cs="Times New Roman"/>
          <w:sz w:val="24"/>
          <w:szCs w:val="24"/>
        </w:rPr>
        <w:t>“</w:t>
      </w:r>
      <w:r w:rsidR="000E6301" w:rsidRPr="00CD67A0">
        <w:rPr>
          <w:rFonts w:ascii="Times New Roman" w:hAnsi="Times New Roman" w:cs="Times New Roman"/>
          <w:sz w:val="24"/>
          <w:szCs w:val="24"/>
        </w:rPr>
        <w:t xml:space="preserve">Those residents who declared themselves of German heritage were forced to relocate into the area of the Third Reich and the </w:t>
      </w:r>
      <w:r w:rsidR="000E6301">
        <w:rPr>
          <w:rFonts w:ascii="Times New Roman" w:hAnsi="Times New Roman" w:cs="Times New Roman"/>
          <w:sz w:val="24"/>
          <w:szCs w:val="24"/>
        </w:rPr>
        <w:t>‘</w:t>
      </w:r>
      <w:r w:rsidR="000E6301" w:rsidRPr="00CD67A0">
        <w:rPr>
          <w:rFonts w:ascii="Times New Roman" w:hAnsi="Times New Roman" w:cs="Times New Roman"/>
          <w:sz w:val="24"/>
          <w:szCs w:val="24"/>
        </w:rPr>
        <w:t>Italianization</w:t>
      </w:r>
      <w:r w:rsidR="000E6301">
        <w:rPr>
          <w:rFonts w:ascii="Times New Roman" w:hAnsi="Times New Roman" w:cs="Times New Roman"/>
          <w:sz w:val="24"/>
          <w:szCs w:val="24"/>
        </w:rPr>
        <w:t>’</w:t>
      </w:r>
      <w:r w:rsidR="000E6301" w:rsidRPr="00CD67A0">
        <w:rPr>
          <w:rFonts w:ascii="Times New Roman" w:hAnsi="Times New Roman" w:cs="Times New Roman"/>
          <w:sz w:val="24"/>
          <w:szCs w:val="24"/>
        </w:rPr>
        <w:t xml:space="preserve"> </w:t>
      </w:r>
      <w:r w:rsidR="001611AC">
        <w:rPr>
          <w:rFonts w:ascii="Times New Roman" w:hAnsi="Times New Roman" w:cs="Times New Roman"/>
          <w:sz w:val="24"/>
          <w:szCs w:val="24"/>
        </w:rPr>
        <w:t xml:space="preserve">of </w:t>
      </w:r>
      <w:r w:rsidR="000E6301" w:rsidRPr="00CD67A0">
        <w:rPr>
          <w:rFonts w:ascii="Times New Roman" w:hAnsi="Times New Roman" w:cs="Times New Roman"/>
          <w:sz w:val="24"/>
          <w:szCs w:val="24"/>
        </w:rPr>
        <w:t>the Province bega</w:t>
      </w:r>
      <w:r w:rsidR="008A5ECE">
        <w:rPr>
          <w:rFonts w:ascii="Times New Roman" w:hAnsi="Times New Roman" w:cs="Times New Roman"/>
          <w:sz w:val="24"/>
          <w:szCs w:val="24"/>
        </w:rPr>
        <w:t>n.”</w:t>
      </w:r>
      <w:r w:rsidR="00F10E2C">
        <w:rPr>
          <w:rFonts w:ascii="Times New Roman" w:hAnsi="Times New Roman" w:cs="Times New Roman"/>
          <w:sz w:val="24"/>
          <w:szCs w:val="24"/>
        </w:rPr>
        <w:t xml:space="preserve"> </w:t>
      </w:r>
      <w:r w:rsidR="008A5ECE">
        <w:rPr>
          <w:rFonts w:ascii="Times New Roman" w:hAnsi="Times New Roman" w:cs="Times New Roman"/>
          <w:sz w:val="24"/>
          <w:szCs w:val="24"/>
        </w:rPr>
        <w:t>The flourishing of German culture was suppressed, schools and churches were closed and a</w:t>
      </w:r>
      <w:r w:rsidR="000E6301">
        <w:rPr>
          <w:rFonts w:ascii="Times New Roman" w:hAnsi="Times New Roman" w:cs="Times New Roman"/>
          <w:sz w:val="24"/>
          <w:szCs w:val="24"/>
        </w:rPr>
        <w:t xml:space="preserve">fter years of repression </w:t>
      </w:r>
      <w:r w:rsidR="000E6301">
        <w:rPr>
          <w:rFonts w:ascii="Times New Roman" w:hAnsi="Times New Roman" w:cs="Times New Roman"/>
          <w:sz w:val="24"/>
          <w:szCs w:val="24"/>
        </w:rPr>
        <w:lastRenderedPageBreak/>
        <w:t xml:space="preserve">and subjugation, in 1960, German-speaking activists started retaliating and committing terror against the public. </w:t>
      </w:r>
    </w:p>
    <w:p w:rsidR="008F3904" w:rsidRDefault="000E6301" w:rsidP="00C8716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 conflict was resolved by providing the German-speaking ethnic minority with their basic rights, freedoms and successive laws. </w:t>
      </w:r>
      <w:r w:rsidR="00306F19">
        <w:rPr>
          <w:rFonts w:ascii="Times New Roman" w:hAnsi="Times New Roman" w:cs="Times New Roman"/>
          <w:sz w:val="24"/>
          <w:szCs w:val="24"/>
        </w:rPr>
        <w:t xml:space="preserve">The </w:t>
      </w:r>
      <w:r w:rsidR="00BF6FF9">
        <w:rPr>
          <w:rFonts w:ascii="Times New Roman" w:hAnsi="Times New Roman" w:cs="Times New Roman"/>
          <w:sz w:val="24"/>
          <w:szCs w:val="24"/>
        </w:rPr>
        <w:t xml:space="preserve">manner in which the </w:t>
      </w:r>
      <w:r w:rsidR="00306F19">
        <w:rPr>
          <w:rFonts w:ascii="Times New Roman" w:hAnsi="Times New Roman" w:cs="Times New Roman"/>
          <w:sz w:val="24"/>
          <w:szCs w:val="24"/>
        </w:rPr>
        <w:t xml:space="preserve">status of </w:t>
      </w:r>
      <w:r w:rsidR="008A5ECE">
        <w:rPr>
          <w:rFonts w:ascii="Times New Roman" w:hAnsi="Times New Roman" w:cs="Times New Roman"/>
          <w:sz w:val="24"/>
          <w:szCs w:val="24"/>
        </w:rPr>
        <w:t>South Tyrol</w:t>
      </w:r>
      <w:r w:rsidRPr="00CD67A0">
        <w:rPr>
          <w:rFonts w:ascii="Times New Roman" w:hAnsi="Times New Roman" w:cs="Times New Roman"/>
          <w:sz w:val="24"/>
          <w:szCs w:val="24"/>
        </w:rPr>
        <w:t xml:space="preserve"> </w:t>
      </w:r>
      <w:r w:rsidR="00970005">
        <w:rPr>
          <w:rFonts w:ascii="Times New Roman" w:hAnsi="Times New Roman" w:cs="Times New Roman"/>
          <w:sz w:val="24"/>
          <w:szCs w:val="24"/>
        </w:rPr>
        <w:t>was</w:t>
      </w:r>
      <w:r w:rsidR="00306F19">
        <w:rPr>
          <w:rFonts w:ascii="Times New Roman" w:hAnsi="Times New Roman" w:cs="Times New Roman"/>
          <w:sz w:val="24"/>
          <w:szCs w:val="24"/>
        </w:rPr>
        <w:t xml:space="preserve"> re</w:t>
      </w:r>
      <w:r w:rsidR="00A0707A">
        <w:rPr>
          <w:rFonts w:ascii="Times New Roman" w:hAnsi="Times New Roman" w:cs="Times New Roman"/>
          <w:sz w:val="24"/>
          <w:szCs w:val="24"/>
        </w:rPr>
        <w:t>gulated</w:t>
      </w:r>
      <w:r w:rsidR="00C72D37">
        <w:rPr>
          <w:rFonts w:ascii="Times New Roman" w:hAnsi="Times New Roman" w:cs="Times New Roman"/>
          <w:sz w:val="24"/>
          <w:szCs w:val="24"/>
        </w:rPr>
        <w:t xml:space="preserve"> is an </w:t>
      </w:r>
      <w:r w:rsidR="00DE0C5C">
        <w:rPr>
          <w:rFonts w:ascii="Times New Roman" w:hAnsi="Times New Roman" w:cs="Times New Roman"/>
          <w:sz w:val="24"/>
          <w:szCs w:val="24"/>
        </w:rPr>
        <w:t xml:space="preserve">exemplary case which proves that </w:t>
      </w:r>
      <w:r w:rsidR="008A5ECE">
        <w:rPr>
          <w:rFonts w:ascii="Times New Roman" w:hAnsi="Times New Roman" w:cs="Times New Roman"/>
          <w:sz w:val="24"/>
          <w:szCs w:val="24"/>
        </w:rPr>
        <w:t>controversial and contradicting principles (“i</w:t>
      </w:r>
      <w:r w:rsidR="008A5ECE" w:rsidRPr="00CD67A0">
        <w:rPr>
          <w:rFonts w:ascii="Times New Roman" w:hAnsi="Times New Roman" w:cs="Times New Roman"/>
          <w:sz w:val="24"/>
          <w:szCs w:val="24"/>
        </w:rPr>
        <w:t xml:space="preserve">nviolability of </w:t>
      </w:r>
      <w:r w:rsidR="008A5ECE">
        <w:rPr>
          <w:rFonts w:ascii="Times New Roman" w:hAnsi="Times New Roman" w:cs="Times New Roman"/>
          <w:sz w:val="24"/>
          <w:szCs w:val="24"/>
        </w:rPr>
        <w:t>frontiers,”</w:t>
      </w:r>
      <w:r w:rsidR="008A5ECE" w:rsidRPr="00CD67A0">
        <w:rPr>
          <w:rFonts w:ascii="Times New Roman" w:hAnsi="Times New Roman" w:cs="Times New Roman"/>
          <w:sz w:val="24"/>
          <w:szCs w:val="24"/>
        </w:rPr>
        <w:t xml:space="preserve"> “</w:t>
      </w:r>
      <w:r w:rsidR="008A5ECE">
        <w:rPr>
          <w:rFonts w:ascii="Times New Roman" w:hAnsi="Times New Roman" w:cs="Times New Roman"/>
          <w:sz w:val="24"/>
          <w:szCs w:val="24"/>
        </w:rPr>
        <w:t>equal rights and s</w:t>
      </w:r>
      <w:r w:rsidR="008A5ECE" w:rsidRPr="00CD67A0">
        <w:rPr>
          <w:rFonts w:ascii="Times New Roman" w:hAnsi="Times New Roman" w:cs="Times New Roman"/>
          <w:sz w:val="24"/>
          <w:szCs w:val="24"/>
        </w:rPr>
        <w:t>elf-determination of the peoples</w:t>
      </w:r>
      <w:r w:rsidR="009B03B8">
        <w:rPr>
          <w:rFonts w:ascii="Times New Roman" w:hAnsi="Times New Roman" w:cs="Times New Roman"/>
          <w:sz w:val="24"/>
          <w:szCs w:val="24"/>
        </w:rPr>
        <w:t>”</w:t>
      </w:r>
      <w:r w:rsidR="008A5ECE">
        <w:rPr>
          <w:rFonts w:ascii="Times New Roman" w:hAnsi="Times New Roman" w:cs="Times New Roman"/>
          <w:sz w:val="24"/>
          <w:szCs w:val="24"/>
        </w:rPr>
        <w:t xml:space="preserve"> and “territorial integrity of states”) can be dissolved and unified</w:t>
      </w:r>
      <w:r w:rsidR="0005114A">
        <w:rPr>
          <w:rFonts w:ascii="Times New Roman" w:hAnsi="Times New Roman" w:cs="Times New Roman"/>
          <w:sz w:val="24"/>
          <w:szCs w:val="24"/>
        </w:rPr>
        <w:t xml:space="preserve"> as complimentary rather than contradictory</w:t>
      </w:r>
      <w:r w:rsidR="008A5ECE">
        <w:rPr>
          <w:rFonts w:ascii="Times New Roman" w:hAnsi="Times New Roman" w:cs="Times New Roman"/>
          <w:sz w:val="24"/>
          <w:szCs w:val="24"/>
        </w:rPr>
        <w:t xml:space="preserve">. </w:t>
      </w:r>
    </w:p>
    <w:p w:rsidR="008F3904" w:rsidRDefault="008F3904" w:rsidP="00C8716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One should not forget how Austria acted, being the immediate neighbor and one of the concerned parties. It did not behave as part of the problem but rather as part of the solution  which implied full respect of the sovereignty and territorial integrity of Italy. </w:t>
      </w:r>
    </w:p>
    <w:p w:rsidR="000B7790" w:rsidRDefault="00BF6FF9" w:rsidP="00C8716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The regulation</w:t>
      </w:r>
      <w:r w:rsidR="00A0707A">
        <w:rPr>
          <w:rFonts w:ascii="Times New Roman" w:hAnsi="Times New Roman" w:cs="Times New Roman"/>
          <w:sz w:val="24"/>
          <w:szCs w:val="24"/>
        </w:rPr>
        <w:t xml:space="preserve"> </w:t>
      </w:r>
      <w:r w:rsidR="00297988">
        <w:rPr>
          <w:rFonts w:ascii="Times New Roman" w:hAnsi="Times New Roman" w:cs="Times New Roman"/>
          <w:sz w:val="24"/>
          <w:szCs w:val="24"/>
        </w:rPr>
        <w:t xml:space="preserve">of the problem </w:t>
      </w:r>
      <w:r w:rsidR="00A0707A">
        <w:rPr>
          <w:rFonts w:ascii="Times New Roman" w:hAnsi="Times New Roman" w:cs="Times New Roman"/>
          <w:sz w:val="24"/>
          <w:szCs w:val="24"/>
        </w:rPr>
        <w:t xml:space="preserve">was based on the simultaneous recognition of Italy </w:t>
      </w:r>
      <w:r>
        <w:rPr>
          <w:rFonts w:ascii="Times New Roman" w:hAnsi="Times New Roman" w:cs="Times New Roman"/>
          <w:sz w:val="24"/>
          <w:szCs w:val="24"/>
        </w:rPr>
        <w:t xml:space="preserve">on one side </w:t>
      </w:r>
      <w:r w:rsidR="00A0707A">
        <w:rPr>
          <w:rFonts w:ascii="Times New Roman" w:hAnsi="Times New Roman" w:cs="Times New Roman"/>
          <w:sz w:val="24"/>
          <w:szCs w:val="24"/>
        </w:rPr>
        <w:t>and the German-speaking minority one the other side, on the level of both the nation state and the level of the province.</w:t>
      </w:r>
      <w:r w:rsidR="00C8716E">
        <w:rPr>
          <w:rFonts w:ascii="Times New Roman" w:hAnsi="Times New Roman" w:cs="Times New Roman"/>
          <w:sz w:val="24"/>
          <w:szCs w:val="24"/>
        </w:rPr>
        <w:t xml:space="preserve"> </w:t>
      </w:r>
    </w:p>
    <w:p w:rsidR="00C8716E" w:rsidRDefault="00BA689C" w:rsidP="00C8716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E</w:t>
      </w:r>
      <w:r w:rsidR="00D72FA0">
        <w:rPr>
          <w:rFonts w:ascii="Times New Roman" w:hAnsi="Times New Roman" w:cs="Times New Roman"/>
          <w:sz w:val="24"/>
          <w:szCs w:val="24"/>
        </w:rPr>
        <w:t>qually</w:t>
      </w:r>
      <w:r w:rsidR="00A560BE">
        <w:rPr>
          <w:rFonts w:ascii="Times New Roman" w:hAnsi="Times New Roman" w:cs="Times New Roman"/>
          <w:sz w:val="24"/>
          <w:szCs w:val="24"/>
        </w:rPr>
        <w:t>, in</w:t>
      </w:r>
      <w:r w:rsidR="009B03B8">
        <w:rPr>
          <w:rFonts w:ascii="Times New Roman" w:hAnsi="Times New Roman" w:cs="Times New Roman"/>
          <w:sz w:val="24"/>
          <w:szCs w:val="24"/>
        </w:rPr>
        <w:t xml:space="preserve"> this scenario where the German-</w:t>
      </w:r>
      <w:r w:rsidR="00A560BE">
        <w:rPr>
          <w:rFonts w:ascii="Times New Roman" w:hAnsi="Times New Roman" w:cs="Times New Roman"/>
          <w:sz w:val="24"/>
          <w:szCs w:val="24"/>
        </w:rPr>
        <w:t xml:space="preserve">speaking minority </w:t>
      </w:r>
      <w:r w:rsidR="001202F5">
        <w:rPr>
          <w:rFonts w:ascii="Times New Roman" w:hAnsi="Times New Roman" w:cs="Times New Roman"/>
          <w:sz w:val="24"/>
          <w:szCs w:val="24"/>
        </w:rPr>
        <w:t xml:space="preserve">provisionally </w:t>
      </w:r>
      <w:r w:rsidR="00A560BE">
        <w:rPr>
          <w:rFonts w:ascii="Times New Roman" w:hAnsi="Times New Roman" w:cs="Times New Roman"/>
          <w:sz w:val="24"/>
          <w:szCs w:val="24"/>
        </w:rPr>
        <w:t xml:space="preserve">becomes the majority having the right of provincial </w:t>
      </w:r>
      <w:r w:rsidR="006C4D2D">
        <w:rPr>
          <w:rFonts w:ascii="Times New Roman" w:hAnsi="Times New Roman" w:cs="Times New Roman"/>
          <w:sz w:val="24"/>
          <w:szCs w:val="24"/>
        </w:rPr>
        <w:t>management</w:t>
      </w:r>
      <w:r w:rsidR="00A560BE">
        <w:rPr>
          <w:rFonts w:ascii="Times New Roman" w:hAnsi="Times New Roman" w:cs="Times New Roman"/>
          <w:sz w:val="24"/>
          <w:szCs w:val="24"/>
        </w:rPr>
        <w:t xml:space="preserve">, while foreign affairs and military action remain in the hands of the Italian </w:t>
      </w:r>
      <w:r w:rsidR="00F97441">
        <w:rPr>
          <w:rFonts w:ascii="Times New Roman" w:hAnsi="Times New Roman" w:cs="Times New Roman"/>
          <w:sz w:val="24"/>
          <w:szCs w:val="24"/>
        </w:rPr>
        <w:t>state</w:t>
      </w:r>
      <w:r w:rsidR="001C3B6F">
        <w:rPr>
          <w:rFonts w:ascii="Times New Roman" w:hAnsi="Times New Roman" w:cs="Times New Roman"/>
          <w:sz w:val="24"/>
          <w:szCs w:val="24"/>
        </w:rPr>
        <w:t>,</w:t>
      </w:r>
      <w:r w:rsidR="00A560BE">
        <w:rPr>
          <w:rFonts w:ascii="Times New Roman" w:hAnsi="Times New Roman" w:cs="Times New Roman"/>
          <w:sz w:val="24"/>
          <w:szCs w:val="24"/>
        </w:rPr>
        <w:t xml:space="preserve"> we can witness a true form of</w:t>
      </w:r>
      <w:r w:rsidR="000E6301" w:rsidRPr="00CD67A0">
        <w:rPr>
          <w:rFonts w:ascii="Times New Roman" w:hAnsi="Times New Roman" w:cs="Times New Roman"/>
          <w:sz w:val="24"/>
          <w:szCs w:val="24"/>
        </w:rPr>
        <w:t xml:space="preserve"> co-governance </w:t>
      </w:r>
      <w:r w:rsidR="00A560BE">
        <w:rPr>
          <w:rFonts w:ascii="Times New Roman" w:hAnsi="Times New Roman" w:cs="Times New Roman"/>
          <w:sz w:val="24"/>
          <w:szCs w:val="24"/>
        </w:rPr>
        <w:t>which can only</w:t>
      </w:r>
      <w:r w:rsidR="000E6301" w:rsidRPr="00CD67A0">
        <w:rPr>
          <w:rFonts w:ascii="Times New Roman" w:hAnsi="Times New Roman" w:cs="Times New Roman"/>
          <w:sz w:val="24"/>
          <w:szCs w:val="24"/>
        </w:rPr>
        <w:t xml:space="preserve"> be possible through means of partnership. </w:t>
      </w:r>
    </w:p>
    <w:p w:rsidR="00BB178A" w:rsidRDefault="00167C93" w:rsidP="00C8716E">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Ultimately, </w:t>
      </w:r>
      <w:r w:rsidR="009B13B9">
        <w:rPr>
          <w:rFonts w:ascii="Times New Roman" w:hAnsi="Times New Roman" w:cs="Times New Roman"/>
          <w:sz w:val="24"/>
          <w:szCs w:val="24"/>
        </w:rPr>
        <w:t xml:space="preserve">Europe has witnessed similar situations in many parts of the continent involving more than a dozen of European countries </w:t>
      </w:r>
      <w:r w:rsidR="001146A0">
        <w:rPr>
          <w:rFonts w:ascii="Times New Roman" w:hAnsi="Times New Roman" w:cs="Times New Roman"/>
          <w:sz w:val="24"/>
          <w:szCs w:val="24"/>
        </w:rPr>
        <w:t xml:space="preserve">from the Balkans to the Baltics. </w:t>
      </w:r>
      <w:r w:rsidR="00355F27">
        <w:rPr>
          <w:rFonts w:ascii="Times New Roman" w:hAnsi="Times New Roman" w:cs="Times New Roman"/>
          <w:sz w:val="24"/>
          <w:szCs w:val="24"/>
        </w:rPr>
        <w:t xml:space="preserve">This model can be applied in the case of </w:t>
      </w:r>
      <w:r w:rsidR="0018385C">
        <w:rPr>
          <w:rFonts w:ascii="Times New Roman" w:hAnsi="Times New Roman" w:cs="Times New Roman"/>
          <w:sz w:val="24"/>
          <w:szCs w:val="24"/>
        </w:rPr>
        <w:t xml:space="preserve">the conflict in the Eastern part of </w:t>
      </w:r>
      <w:r w:rsidR="00355F27">
        <w:rPr>
          <w:rFonts w:ascii="Times New Roman" w:hAnsi="Times New Roman" w:cs="Times New Roman"/>
          <w:sz w:val="24"/>
          <w:szCs w:val="24"/>
        </w:rPr>
        <w:t xml:space="preserve">Ukraine, building up on the Minsk </w:t>
      </w:r>
      <w:r w:rsidR="0018385C">
        <w:rPr>
          <w:rFonts w:ascii="Times New Roman" w:hAnsi="Times New Roman" w:cs="Times New Roman"/>
          <w:sz w:val="24"/>
          <w:szCs w:val="24"/>
        </w:rPr>
        <w:t>Agreement</w:t>
      </w:r>
      <w:r w:rsidR="00401C09">
        <w:rPr>
          <w:rFonts w:ascii="Times New Roman" w:hAnsi="Times New Roman" w:cs="Times New Roman"/>
          <w:sz w:val="24"/>
          <w:szCs w:val="24"/>
        </w:rPr>
        <w:t xml:space="preserve"> from 2014</w:t>
      </w:r>
      <w:r w:rsidR="0018385C">
        <w:rPr>
          <w:rFonts w:ascii="Times New Roman" w:hAnsi="Times New Roman" w:cs="Times New Roman"/>
          <w:sz w:val="24"/>
          <w:szCs w:val="24"/>
        </w:rPr>
        <w:t>. R</w:t>
      </w:r>
      <w:r w:rsidR="001146A0">
        <w:rPr>
          <w:rFonts w:ascii="Times New Roman" w:hAnsi="Times New Roman" w:cs="Times New Roman"/>
          <w:sz w:val="24"/>
          <w:szCs w:val="24"/>
        </w:rPr>
        <w:t xml:space="preserve">ecent history proves that drawing ethnic borders is a dangerous and counterproductive pattern.  Being aware of </w:t>
      </w:r>
      <w:r w:rsidR="00401C09">
        <w:rPr>
          <w:rFonts w:ascii="Times New Roman" w:hAnsi="Times New Roman" w:cs="Times New Roman"/>
          <w:sz w:val="24"/>
          <w:szCs w:val="24"/>
        </w:rPr>
        <w:t xml:space="preserve">this fact, </w:t>
      </w:r>
      <w:r w:rsidR="001146A0">
        <w:rPr>
          <w:rFonts w:ascii="Times New Roman" w:hAnsi="Times New Roman" w:cs="Times New Roman"/>
          <w:sz w:val="24"/>
          <w:szCs w:val="24"/>
        </w:rPr>
        <w:t xml:space="preserve">European states decided to design </w:t>
      </w:r>
      <w:r w:rsidR="0082413D">
        <w:rPr>
          <w:rFonts w:ascii="Times New Roman" w:hAnsi="Times New Roman" w:cs="Times New Roman"/>
          <w:sz w:val="24"/>
          <w:szCs w:val="24"/>
        </w:rPr>
        <w:t xml:space="preserve">and adopt </w:t>
      </w:r>
      <w:r w:rsidR="00D66D37">
        <w:rPr>
          <w:rFonts w:ascii="Times New Roman" w:hAnsi="Times New Roman" w:cs="Times New Roman"/>
          <w:sz w:val="24"/>
          <w:szCs w:val="24"/>
        </w:rPr>
        <w:t>T</w:t>
      </w:r>
      <w:r w:rsidR="001146A0">
        <w:rPr>
          <w:rFonts w:ascii="Times New Roman" w:hAnsi="Times New Roman" w:cs="Times New Roman"/>
          <w:sz w:val="24"/>
          <w:szCs w:val="24"/>
        </w:rPr>
        <w:t>he Helsinki Final Act</w:t>
      </w:r>
      <w:r w:rsidR="00D66D37">
        <w:rPr>
          <w:rFonts w:ascii="Times New Roman" w:hAnsi="Times New Roman" w:cs="Times New Roman"/>
          <w:sz w:val="24"/>
          <w:szCs w:val="24"/>
        </w:rPr>
        <w:t xml:space="preserve">, </w:t>
      </w:r>
      <w:r w:rsidR="001146A0">
        <w:rPr>
          <w:rFonts w:ascii="Times New Roman" w:hAnsi="Times New Roman" w:cs="Times New Roman"/>
          <w:sz w:val="24"/>
          <w:szCs w:val="24"/>
        </w:rPr>
        <w:t xml:space="preserve">40 years ago as well as the </w:t>
      </w:r>
      <w:r w:rsidR="00833121">
        <w:rPr>
          <w:rFonts w:ascii="Times New Roman" w:hAnsi="Times New Roman" w:cs="Times New Roman"/>
          <w:sz w:val="24"/>
          <w:szCs w:val="24"/>
        </w:rPr>
        <w:t xml:space="preserve">OSCE </w:t>
      </w:r>
      <w:r w:rsidR="001146A0">
        <w:rPr>
          <w:rFonts w:ascii="Times New Roman" w:hAnsi="Times New Roman" w:cs="Times New Roman"/>
          <w:sz w:val="24"/>
          <w:szCs w:val="24"/>
        </w:rPr>
        <w:t xml:space="preserve">Charter of </w:t>
      </w:r>
      <w:r w:rsidR="00833121">
        <w:rPr>
          <w:rFonts w:ascii="Times New Roman" w:hAnsi="Times New Roman" w:cs="Times New Roman"/>
          <w:sz w:val="24"/>
          <w:szCs w:val="24"/>
        </w:rPr>
        <w:t>Paris</w:t>
      </w:r>
      <w:r w:rsidR="00D66D37">
        <w:rPr>
          <w:rFonts w:ascii="Times New Roman" w:hAnsi="Times New Roman" w:cs="Times New Roman"/>
          <w:sz w:val="24"/>
          <w:szCs w:val="24"/>
        </w:rPr>
        <w:t xml:space="preserve">. </w:t>
      </w:r>
    </w:p>
    <w:p w:rsidR="006A3603" w:rsidRDefault="00D66D37" w:rsidP="008331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Therefore, </w:t>
      </w:r>
      <w:r w:rsidR="00C16584">
        <w:rPr>
          <w:rFonts w:ascii="Times New Roman" w:hAnsi="Times New Roman" w:cs="Times New Roman"/>
          <w:sz w:val="24"/>
          <w:szCs w:val="24"/>
        </w:rPr>
        <w:t xml:space="preserve">the </w:t>
      </w:r>
      <w:r>
        <w:rPr>
          <w:rFonts w:ascii="Times New Roman" w:hAnsi="Times New Roman" w:cs="Times New Roman"/>
          <w:sz w:val="24"/>
          <w:szCs w:val="24"/>
        </w:rPr>
        <w:t>aforementioned</w:t>
      </w:r>
      <w:r w:rsidR="00C16584">
        <w:rPr>
          <w:rFonts w:ascii="Times New Roman" w:hAnsi="Times New Roman" w:cs="Times New Roman"/>
          <w:sz w:val="24"/>
          <w:szCs w:val="24"/>
        </w:rPr>
        <w:t xml:space="preserve"> three principles</w:t>
      </w:r>
      <w:r w:rsidR="00275D4D">
        <w:rPr>
          <w:rFonts w:ascii="Times New Roman" w:hAnsi="Times New Roman" w:cs="Times New Roman"/>
          <w:sz w:val="24"/>
          <w:szCs w:val="24"/>
        </w:rPr>
        <w:t>,</w:t>
      </w:r>
      <w:r w:rsidR="00C16584">
        <w:rPr>
          <w:rFonts w:ascii="Times New Roman" w:hAnsi="Times New Roman" w:cs="Times New Roman"/>
          <w:sz w:val="24"/>
          <w:szCs w:val="24"/>
        </w:rPr>
        <w:t xml:space="preserve"> part and parcel</w:t>
      </w:r>
      <w:r w:rsidR="00275D4D">
        <w:rPr>
          <w:rFonts w:ascii="Times New Roman" w:hAnsi="Times New Roman" w:cs="Times New Roman"/>
          <w:sz w:val="24"/>
          <w:szCs w:val="24"/>
        </w:rPr>
        <w:t>,</w:t>
      </w:r>
      <w:r w:rsidR="00C16584">
        <w:rPr>
          <w:rFonts w:ascii="Times New Roman" w:hAnsi="Times New Roman" w:cs="Times New Roman"/>
          <w:sz w:val="24"/>
          <w:szCs w:val="24"/>
        </w:rPr>
        <w:t xml:space="preserve"> of these documents </w:t>
      </w:r>
      <w:r w:rsidR="004525B8">
        <w:rPr>
          <w:rFonts w:ascii="Times New Roman" w:hAnsi="Times New Roman" w:cs="Times New Roman"/>
          <w:sz w:val="24"/>
          <w:szCs w:val="24"/>
        </w:rPr>
        <w:t>together with other</w:t>
      </w:r>
      <w:r w:rsidR="00275D4D">
        <w:rPr>
          <w:rFonts w:ascii="Times New Roman" w:hAnsi="Times New Roman" w:cs="Times New Roman"/>
          <w:sz w:val="24"/>
          <w:szCs w:val="24"/>
        </w:rPr>
        <w:t>s (</w:t>
      </w:r>
      <w:r w:rsidR="00275D4D" w:rsidRPr="00275D4D">
        <w:rPr>
          <w:rFonts w:ascii="Times New Roman" w:hAnsi="Times New Roman" w:cs="Times New Roman"/>
          <w:sz w:val="24"/>
          <w:szCs w:val="24"/>
        </w:rPr>
        <w:t>such as “</w:t>
      </w:r>
      <w:r w:rsidR="00275D4D" w:rsidRPr="00275D4D">
        <w:rPr>
          <w:rFonts w:ascii="Times New Roman" w:hAnsi="Times New Roman" w:cs="Times New Roman"/>
          <w:iCs/>
          <w:sz w:val="24"/>
          <w:szCs w:val="24"/>
        </w:rPr>
        <w:t>Sovereign equality, respect for the rights</w:t>
      </w:r>
      <w:r w:rsidR="00112CDD">
        <w:rPr>
          <w:rFonts w:ascii="Times New Roman" w:hAnsi="Times New Roman" w:cs="Times New Roman"/>
          <w:iCs/>
          <w:sz w:val="24"/>
          <w:szCs w:val="24"/>
        </w:rPr>
        <w:t xml:space="preserve"> </w:t>
      </w:r>
      <w:r w:rsidR="00275D4D" w:rsidRPr="00275D4D">
        <w:rPr>
          <w:rFonts w:ascii="Times New Roman" w:hAnsi="Times New Roman" w:cs="Times New Roman"/>
          <w:iCs/>
          <w:sz w:val="24"/>
          <w:szCs w:val="24"/>
        </w:rPr>
        <w:t>inherent in sovereignty</w:t>
      </w:r>
      <w:r w:rsidR="00275D4D" w:rsidRPr="00275D4D">
        <w:rPr>
          <w:rFonts w:ascii="Times New Roman" w:hAnsi="Times New Roman" w:cs="Times New Roman"/>
          <w:sz w:val="24"/>
          <w:szCs w:val="24"/>
        </w:rPr>
        <w:t xml:space="preserve">, </w:t>
      </w:r>
      <w:r w:rsidR="00275D4D" w:rsidRPr="00275D4D">
        <w:rPr>
          <w:rFonts w:ascii="Times New Roman" w:hAnsi="Times New Roman" w:cs="Times New Roman"/>
          <w:iCs/>
          <w:sz w:val="24"/>
          <w:szCs w:val="24"/>
        </w:rPr>
        <w:t>Refraining from the threat or use of force, Peaceful settlement of disputes, Non-intervention in internal affairs, Respect for human rights and fundamental</w:t>
      </w:r>
      <w:r w:rsidR="00112CDD">
        <w:rPr>
          <w:rFonts w:ascii="Times New Roman" w:hAnsi="Times New Roman" w:cs="Times New Roman"/>
          <w:iCs/>
          <w:sz w:val="24"/>
          <w:szCs w:val="24"/>
        </w:rPr>
        <w:t xml:space="preserve"> </w:t>
      </w:r>
      <w:r w:rsidR="00275D4D" w:rsidRPr="00275D4D">
        <w:rPr>
          <w:rFonts w:ascii="Times New Roman" w:hAnsi="Times New Roman" w:cs="Times New Roman"/>
          <w:iCs/>
          <w:sz w:val="24"/>
          <w:szCs w:val="24"/>
        </w:rPr>
        <w:t xml:space="preserve">freedoms, including the freedom of thought, </w:t>
      </w:r>
      <w:r w:rsidR="00275D4D" w:rsidRPr="00275D4D">
        <w:rPr>
          <w:rFonts w:ascii="Times New Roman" w:hAnsi="Times New Roman" w:cs="Times New Roman"/>
          <w:iCs/>
          <w:sz w:val="24"/>
          <w:szCs w:val="24"/>
        </w:rPr>
        <w:lastRenderedPageBreak/>
        <w:t>conscience, religion or belief, Co-operation among States and Fulfillment in good faith of obligations under international law</w:t>
      </w:r>
      <w:r w:rsidR="00275D4D">
        <w:rPr>
          <w:rFonts w:ascii="Times New Roman" w:hAnsi="Times New Roman" w:cs="Times New Roman"/>
          <w:iCs/>
          <w:sz w:val="24"/>
          <w:szCs w:val="24"/>
        </w:rPr>
        <w:t>”</w:t>
      </w:r>
      <w:r w:rsidR="00275D4D" w:rsidRPr="00275D4D">
        <w:rPr>
          <w:rFonts w:ascii="Times New Roman" w:hAnsi="Times New Roman" w:cs="Times New Roman"/>
          <w:iCs/>
          <w:sz w:val="24"/>
          <w:szCs w:val="24"/>
        </w:rPr>
        <w:t xml:space="preserve">) </w:t>
      </w:r>
      <w:r w:rsidR="00275D4D">
        <w:rPr>
          <w:rFonts w:ascii="Times New Roman" w:hAnsi="Times New Roman" w:cs="Times New Roman"/>
          <w:sz w:val="24"/>
          <w:szCs w:val="24"/>
        </w:rPr>
        <w:t xml:space="preserve">were </w:t>
      </w:r>
      <w:r w:rsidR="0082413D">
        <w:rPr>
          <w:rFonts w:ascii="Times New Roman" w:hAnsi="Times New Roman" w:cs="Times New Roman"/>
          <w:sz w:val="24"/>
          <w:szCs w:val="24"/>
        </w:rPr>
        <w:t xml:space="preserve">aimed at preserving not only peace and security in Europe but also encouraging cooperation across the continent. </w:t>
      </w:r>
    </w:p>
    <w:p w:rsidR="004C07EA" w:rsidRDefault="006A3603" w:rsidP="008331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Whereas </w:t>
      </w:r>
      <w:r w:rsidR="004525B8">
        <w:rPr>
          <w:rFonts w:ascii="Times New Roman" w:hAnsi="Times New Roman" w:cs="Times New Roman"/>
          <w:sz w:val="24"/>
          <w:szCs w:val="24"/>
        </w:rPr>
        <w:t>promotion</w:t>
      </w:r>
      <w:r w:rsidR="008A4C59">
        <w:rPr>
          <w:rFonts w:ascii="Times New Roman" w:hAnsi="Times New Roman" w:cs="Times New Roman"/>
          <w:sz w:val="24"/>
          <w:szCs w:val="24"/>
        </w:rPr>
        <w:t xml:space="preserve"> of human rights and minority rights represents a benign and peaceful approach for the resolution of such </w:t>
      </w:r>
      <w:r w:rsidR="00B869A0">
        <w:rPr>
          <w:rFonts w:ascii="Times New Roman" w:hAnsi="Times New Roman" w:cs="Times New Roman"/>
          <w:sz w:val="24"/>
          <w:szCs w:val="24"/>
        </w:rPr>
        <w:t>conflicts,</w:t>
      </w:r>
      <w:r w:rsidR="002D4869">
        <w:rPr>
          <w:rFonts w:ascii="Times New Roman" w:hAnsi="Times New Roman" w:cs="Times New Roman"/>
          <w:sz w:val="24"/>
          <w:szCs w:val="24"/>
        </w:rPr>
        <w:t xml:space="preserve"> </w:t>
      </w:r>
      <w:r w:rsidR="008A4C59">
        <w:rPr>
          <w:rFonts w:ascii="Times New Roman" w:hAnsi="Times New Roman" w:cs="Times New Roman"/>
          <w:sz w:val="24"/>
          <w:szCs w:val="24"/>
        </w:rPr>
        <w:t xml:space="preserve">changing of borders and annexation are a painful and dangerous approach. </w:t>
      </w:r>
    </w:p>
    <w:p w:rsidR="00F00846" w:rsidRDefault="00F00846" w:rsidP="008331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 outcome in both cases is clear. While the former leads to an outcome which is based on the preservation of peace and security, the latter one leads to conflicts and wars. </w:t>
      </w:r>
    </w:p>
    <w:p w:rsidR="00216286" w:rsidRDefault="008F2F0B" w:rsidP="008331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Evidently,</w:t>
      </w:r>
      <w:r w:rsidR="00B954FC">
        <w:rPr>
          <w:rFonts w:ascii="Times New Roman" w:hAnsi="Times New Roman" w:cs="Times New Roman"/>
          <w:sz w:val="24"/>
          <w:szCs w:val="24"/>
        </w:rPr>
        <w:t xml:space="preserve"> the</w:t>
      </w:r>
      <w:r w:rsidR="00C42163">
        <w:rPr>
          <w:rFonts w:ascii="Times New Roman" w:hAnsi="Times New Roman" w:cs="Times New Roman"/>
          <w:sz w:val="24"/>
          <w:szCs w:val="24"/>
        </w:rPr>
        <w:t xml:space="preserve"> implications of the first approach are in full accordance with the </w:t>
      </w:r>
      <w:r w:rsidR="00216286">
        <w:rPr>
          <w:rFonts w:ascii="Times New Roman" w:hAnsi="Times New Roman" w:cs="Times New Roman"/>
          <w:sz w:val="24"/>
          <w:szCs w:val="24"/>
        </w:rPr>
        <w:t xml:space="preserve">principles of OSCE and the </w:t>
      </w:r>
      <w:r w:rsidR="00C42163">
        <w:rPr>
          <w:rFonts w:ascii="Times New Roman" w:hAnsi="Times New Roman" w:cs="Times New Roman"/>
          <w:sz w:val="24"/>
          <w:szCs w:val="24"/>
        </w:rPr>
        <w:t>UN</w:t>
      </w:r>
      <w:r w:rsidR="001D0B0F">
        <w:rPr>
          <w:rFonts w:ascii="Times New Roman" w:hAnsi="Times New Roman" w:cs="Times New Roman"/>
          <w:sz w:val="24"/>
          <w:szCs w:val="24"/>
        </w:rPr>
        <w:t>,</w:t>
      </w:r>
      <w:r w:rsidR="00C42163">
        <w:rPr>
          <w:rFonts w:ascii="Times New Roman" w:hAnsi="Times New Roman" w:cs="Times New Roman"/>
          <w:sz w:val="24"/>
          <w:szCs w:val="24"/>
        </w:rPr>
        <w:t xml:space="preserve"> </w:t>
      </w:r>
      <w:r>
        <w:rPr>
          <w:rFonts w:ascii="Times New Roman" w:hAnsi="Times New Roman" w:cs="Times New Roman"/>
          <w:sz w:val="24"/>
          <w:szCs w:val="24"/>
        </w:rPr>
        <w:t xml:space="preserve">as opposed to </w:t>
      </w:r>
      <w:r w:rsidR="00075B4C">
        <w:rPr>
          <w:rFonts w:ascii="Times New Roman" w:hAnsi="Times New Roman" w:cs="Times New Roman"/>
          <w:sz w:val="24"/>
          <w:szCs w:val="24"/>
        </w:rPr>
        <w:t xml:space="preserve">the </w:t>
      </w:r>
      <w:r w:rsidR="00216286">
        <w:rPr>
          <w:rFonts w:ascii="Times New Roman" w:hAnsi="Times New Roman" w:cs="Times New Roman"/>
          <w:sz w:val="24"/>
          <w:szCs w:val="24"/>
        </w:rPr>
        <w:t>implications</w:t>
      </w:r>
      <w:r w:rsidR="00075B4C">
        <w:rPr>
          <w:rFonts w:ascii="Times New Roman" w:hAnsi="Times New Roman" w:cs="Times New Roman"/>
          <w:sz w:val="24"/>
          <w:szCs w:val="24"/>
        </w:rPr>
        <w:t xml:space="preserve"> of the latter approach </w:t>
      </w:r>
      <w:r>
        <w:rPr>
          <w:rFonts w:ascii="Times New Roman" w:hAnsi="Times New Roman" w:cs="Times New Roman"/>
          <w:sz w:val="24"/>
          <w:szCs w:val="24"/>
        </w:rPr>
        <w:t xml:space="preserve">that </w:t>
      </w:r>
      <w:r w:rsidR="00075B4C">
        <w:rPr>
          <w:rFonts w:ascii="Times New Roman" w:hAnsi="Times New Roman" w:cs="Times New Roman"/>
          <w:sz w:val="24"/>
          <w:szCs w:val="24"/>
        </w:rPr>
        <w:t xml:space="preserve">mean </w:t>
      </w:r>
      <w:r w:rsidR="00C42163">
        <w:rPr>
          <w:rFonts w:ascii="Times New Roman" w:hAnsi="Times New Roman" w:cs="Times New Roman"/>
          <w:sz w:val="24"/>
          <w:szCs w:val="24"/>
        </w:rPr>
        <w:t xml:space="preserve">collision with the </w:t>
      </w:r>
      <w:r>
        <w:rPr>
          <w:rFonts w:ascii="Times New Roman" w:hAnsi="Times New Roman" w:cs="Times New Roman"/>
          <w:sz w:val="24"/>
          <w:szCs w:val="24"/>
        </w:rPr>
        <w:t xml:space="preserve">same. </w:t>
      </w:r>
    </w:p>
    <w:p w:rsidR="00BB178A" w:rsidRDefault="00A560BE" w:rsidP="0083312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 long debated controversial question of so-called </w:t>
      </w:r>
      <w:r w:rsidR="0005114A">
        <w:rPr>
          <w:rFonts w:ascii="Times New Roman" w:hAnsi="Times New Roman" w:cs="Times New Roman"/>
          <w:sz w:val="24"/>
          <w:szCs w:val="24"/>
        </w:rPr>
        <w:t>“</w:t>
      </w:r>
      <w:r>
        <w:rPr>
          <w:rFonts w:ascii="Times New Roman" w:hAnsi="Times New Roman" w:cs="Times New Roman"/>
          <w:sz w:val="24"/>
          <w:szCs w:val="24"/>
        </w:rPr>
        <w:t>minority</w:t>
      </w:r>
      <w:r w:rsidR="0005114A">
        <w:rPr>
          <w:rFonts w:ascii="Times New Roman" w:hAnsi="Times New Roman" w:cs="Times New Roman"/>
          <w:sz w:val="24"/>
          <w:szCs w:val="24"/>
        </w:rPr>
        <w:t>”</w:t>
      </w:r>
      <w:r>
        <w:rPr>
          <w:rFonts w:ascii="Times New Roman" w:hAnsi="Times New Roman" w:cs="Times New Roman"/>
          <w:sz w:val="24"/>
          <w:szCs w:val="24"/>
        </w:rPr>
        <w:t xml:space="preserve"> and so-called </w:t>
      </w:r>
      <w:r w:rsidR="0005114A">
        <w:rPr>
          <w:rFonts w:ascii="Times New Roman" w:hAnsi="Times New Roman" w:cs="Times New Roman"/>
          <w:sz w:val="24"/>
          <w:szCs w:val="24"/>
        </w:rPr>
        <w:t>“</w:t>
      </w:r>
      <w:r>
        <w:rPr>
          <w:rFonts w:ascii="Times New Roman" w:hAnsi="Times New Roman" w:cs="Times New Roman"/>
          <w:sz w:val="24"/>
          <w:szCs w:val="24"/>
        </w:rPr>
        <w:t>majority</w:t>
      </w:r>
      <w:r w:rsidR="0005114A">
        <w:rPr>
          <w:rFonts w:ascii="Times New Roman" w:hAnsi="Times New Roman" w:cs="Times New Roman"/>
          <w:sz w:val="24"/>
          <w:szCs w:val="24"/>
        </w:rPr>
        <w:t>”</w:t>
      </w:r>
      <w:r>
        <w:rPr>
          <w:rFonts w:ascii="Times New Roman" w:hAnsi="Times New Roman" w:cs="Times New Roman"/>
          <w:sz w:val="24"/>
          <w:szCs w:val="24"/>
        </w:rPr>
        <w:t xml:space="preserve"> </w:t>
      </w:r>
      <w:r w:rsidR="00450E6E">
        <w:rPr>
          <w:rFonts w:ascii="Times New Roman" w:hAnsi="Times New Roman" w:cs="Times New Roman"/>
          <w:sz w:val="24"/>
          <w:szCs w:val="24"/>
        </w:rPr>
        <w:t xml:space="preserve">was resolved in South Tyrol, </w:t>
      </w:r>
      <w:r>
        <w:rPr>
          <w:rFonts w:ascii="Times New Roman" w:hAnsi="Times New Roman" w:cs="Times New Roman"/>
          <w:sz w:val="24"/>
          <w:szCs w:val="24"/>
        </w:rPr>
        <w:t xml:space="preserve">proving once and for all that these </w:t>
      </w:r>
      <w:r w:rsidR="0005114A">
        <w:rPr>
          <w:rFonts w:ascii="Times New Roman" w:hAnsi="Times New Roman" w:cs="Times New Roman"/>
          <w:sz w:val="24"/>
          <w:szCs w:val="24"/>
        </w:rPr>
        <w:t>political epithets should not be a reason for animosity but rather a motivation for prosperity. This example should truly en</w:t>
      </w:r>
      <w:r w:rsidR="000A6C2D">
        <w:rPr>
          <w:rFonts w:ascii="Times New Roman" w:hAnsi="Times New Roman" w:cs="Times New Roman"/>
          <w:sz w:val="24"/>
          <w:szCs w:val="24"/>
        </w:rPr>
        <w:t>courage organizations like OSCE</w:t>
      </w:r>
      <w:r w:rsidR="0005114A">
        <w:rPr>
          <w:rFonts w:ascii="Times New Roman" w:hAnsi="Times New Roman" w:cs="Times New Roman"/>
          <w:sz w:val="24"/>
          <w:szCs w:val="24"/>
        </w:rPr>
        <w:t xml:space="preserve"> and UN</w:t>
      </w:r>
      <w:r w:rsidR="00883659">
        <w:rPr>
          <w:rFonts w:ascii="Times New Roman" w:hAnsi="Times New Roman" w:cs="Times New Roman"/>
          <w:sz w:val="24"/>
          <w:szCs w:val="24"/>
        </w:rPr>
        <w:t xml:space="preserve">, keeping South Tyrol as a paradigm of a fruitful settlement,       </w:t>
      </w:r>
      <w:r w:rsidR="0005114A">
        <w:rPr>
          <w:rFonts w:ascii="Times New Roman" w:hAnsi="Times New Roman" w:cs="Times New Roman"/>
          <w:sz w:val="24"/>
          <w:szCs w:val="24"/>
        </w:rPr>
        <w:t xml:space="preserve">to </w:t>
      </w:r>
      <w:r w:rsidR="00883659">
        <w:rPr>
          <w:rFonts w:ascii="Times New Roman" w:hAnsi="Times New Roman" w:cs="Times New Roman"/>
          <w:sz w:val="24"/>
          <w:szCs w:val="24"/>
        </w:rPr>
        <w:t>undertake</w:t>
      </w:r>
      <w:r w:rsidR="0005114A">
        <w:rPr>
          <w:rFonts w:ascii="Times New Roman" w:hAnsi="Times New Roman" w:cs="Times New Roman"/>
          <w:sz w:val="24"/>
          <w:szCs w:val="24"/>
        </w:rPr>
        <w:t xml:space="preserve"> additional efforts </w:t>
      </w:r>
      <w:r w:rsidR="00B46D2F">
        <w:rPr>
          <w:rFonts w:ascii="Times New Roman" w:hAnsi="Times New Roman" w:cs="Times New Roman"/>
          <w:sz w:val="24"/>
          <w:szCs w:val="24"/>
        </w:rPr>
        <w:t>in</w:t>
      </w:r>
      <w:r w:rsidR="0005114A">
        <w:rPr>
          <w:rFonts w:ascii="Times New Roman" w:hAnsi="Times New Roman" w:cs="Times New Roman"/>
          <w:sz w:val="24"/>
          <w:szCs w:val="24"/>
        </w:rPr>
        <w:t xml:space="preserve"> build</w:t>
      </w:r>
      <w:r w:rsidR="00B46D2F">
        <w:rPr>
          <w:rFonts w:ascii="Times New Roman" w:hAnsi="Times New Roman" w:cs="Times New Roman"/>
          <w:sz w:val="24"/>
          <w:szCs w:val="24"/>
        </w:rPr>
        <w:t>ing</w:t>
      </w:r>
      <w:r w:rsidR="0005114A">
        <w:rPr>
          <w:rFonts w:ascii="Times New Roman" w:hAnsi="Times New Roman" w:cs="Times New Roman"/>
          <w:sz w:val="24"/>
          <w:szCs w:val="24"/>
        </w:rPr>
        <w:t xml:space="preserve"> </w:t>
      </w:r>
      <w:r w:rsidR="00807C2F">
        <w:rPr>
          <w:rFonts w:ascii="Times New Roman" w:hAnsi="Times New Roman" w:cs="Times New Roman"/>
          <w:sz w:val="24"/>
          <w:szCs w:val="24"/>
        </w:rPr>
        <w:t xml:space="preserve">mechanisms and instruments for </w:t>
      </w:r>
      <w:r w:rsidR="0005114A">
        <w:rPr>
          <w:rFonts w:ascii="Times New Roman" w:hAnsi="Times New Roman" w:cs="Times New Roman"/>
          <w:sz w:val="24"/>
          <w:szCs w:val="24"/>
        </w:rPr>
        <w:t>strong and long-term partnerships</w:t>
      </w:r>
      <w:r w:rsidR="00883659">
        <w:rPr>
          <w:rFonts w:ascii="Times New Roman" w:hAnsi="Times New Roman" w:cs="Times New Roman"/>
          <w:sz w:val="24"/>
          <w:szCs w:val="24"/>
        </w:rPr>
        <w:t xml:space="preserve"> between neighboring countries, </w:t>
      </w:r>
      <w:r w:rsidR="00B22970">
        <w:rPr>
          <w:rFonts w:ascii="Times New Roman" w:hAnsi="Times New Roman" w:cs="Times New Roman"/>
          <w:sz w:val="24"/>
          <w:szCs w:val="24"/>
        </w:rPr>
        <w:t xml:space="preserve">as well as </w:t>
      </w:r>
      <w:r w:rsidR="00883659">
        <w:rPr>
          <w:rFonts w:ascii="Times New Roman" w:hAnsi="Times New Roman" w:cs="Times New Roman"/>
          <w:sz w:val="24"/>
          <w:szCs w:val="24"/>
        </w:rPr>
        <w:t xml:space="preserve">on sub-regional and regional level.  </w:t>
      </w:r>
      <w:r w:rsidR="0005114A">
        <w:rPr>
          <w:rFonts w:ascii="Times New Roman" w:hAnsi="Times New Roman" w:cs="Times New Roman"/>
          <w:sz w:val="24"/>
          <w:szCs w:val="24"/>
        </w:rPr>
        <w:t xml:space="preserve"> </w:t>
      </w: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BB178A" w:rsidRDefault="00BB178A" w:rsidP="00833121">
      <w:pPr>
        <w:spacing w:before="100" w:beforeAutospacing="1" w:after="100" w:afterAutospacing="1" w:line="360" w:lineRule="auto"/>
        <w:rPr>
          <w:rFonts w:ascii="Times New Roman" w:hAnsi="Times New Roman" w:cs="Times New Roman"/>
          <w:sz w:val="24"/>
          <w:szCs w:val="24"/>
        </w:rPr>
      </w:pPr>
    </w:p>
    <w:p w:rsidR="00841B62" w:rsidRDefault="00841B62" w:rsidP="00833121">
      <w:pPr>
        <w:spacing w:before="100" w:beforeAutospacing="1" w:after="100" w:afterAutospacing="1" w:line="360" w:lineRule="auto"/>
        <w:rPr>
          <w:rFonts w:ascii="Times New Roman" w:hAnsi="Times New Roman" w:cs="Times New Roman"/>
          <w:sz w:val="24"/>
          <w:szCs w:val="24"/>
        </w:rPr>
      </w:pPr>
    </w:p>
    <w:p w:rsidR="00CD1D82" w:rsidRPr="004F5C4F" w:rsidRDefault="0025653B" w:rsidP="00833121">
      <w:pPr>
        <w:spacing w:before="100" w:beforeAutospacing="1" w:after="100" w:afterAutospacing="1" w:line="360" w:lineRule="auto"/>
        <w:rPr>
          <w:rFonts w:ascii="Times New Roman" w:hAnsi="Times New Roman" w:cs="Times New Roman"/>
          <w:sz w:val="24"/>
          <w:szCs w:val="24"/>
        </w:rPr>
      </w:pPr>
      <w:r w:rsidRPr="004F5C4F">
        <w:rPr>
          <w:rFonts w:ascii="Times New Roman" w:hAnsi="Times New Roman" w:cs="Times New Roman"/>
          <w:sz w:val="24"/>
          <w:szCs w:val="24"/>
        </w:rPr>
        <w:lastRenderedPageBreak/>
        <w:t>Reference</w:t>
      </w:r>
      <w:r w:rsidR="008071ED" w:rsidRPr="004F5C4F">
        <w:rPr>
          <w:rFonts w:ascii="Times New Roman" w:hAnsi="Times New Roman" w:cs="Times New Roman"/>
          <w:sz w:val="24"/>
          <w:szCs w:val="24"/>
        </w:rPr>
        <w:t>s</w:t>
      </w:r>
      <w:r w:rsidRPr="004F5C4F">
        <w:rPr>
          <w:rFonts w:ascii="Times New Roman" w:hAnsi="Times New Roman" w:cs="Times New Roman"/>
          <w:sz w:val="24"/>
          <w:szCs w:val="24"/>
        </w:rPr>
        <w:t xml:space="preserve">: </w:t>
      </w:r>
    </w:p>
    <w:p w:rsidR="00D15A15" w:rsidRPr="00D15A15" w:rsidRDefault="00D15A15" w:rsidP="004F5C4F">
      <w:pPr>
        <w:rPr>
          <w:rFonts w:ascii="Times New Roman" w:hAnsi="Times New Roman" w:cs="Times New Roman"/>
          <w:sz w:val="24"/>
          <w:szCs w:val="24"/>
        </w:rPr>
      </w:pPr>
      <w:r>
        <w:rPr>
          <w:rFonts w:ascii="Times New Roman" w:hAnsi="Times New Roman" w:cs="Times New Roman"/>
          <w:i/>
          <w:sz w:val="24"/>
          <w:szCs w:val="24"/>
        </w:rPr>
        <w:t xml:space="preserve">Charles de Gaulle Quotes. </w:t>
      </w:r>
      <w:r>
        <w:rPr>
          <w:rFonts w:ascii="Times New Roman" w:hAnsi="Times New Roman" w:cs="Times New Roman"/>
          <w:sz w:val="24"/>
          <w:szCs w:val="24"/>
        </w:rPr>
        <w:t>Goodreads Inc Official Website. Web. 20 July 2015. &lt;</w:t>
      </w:r>
      <w:r w:rsidRPr="00D15A15">
        <w:rPr>
          <w:rFonts w:ascii="Times New Roman" w:hAnsi="Times New Roman" w:cs="Times New Roman"/>
          <w:sz w:val="24"/>
          <w:szCs w:val="24"/>
        </w:rPr>
        <w:t>http://www.goodreads.com/author/quotes/490153.Charles_de_Gaulle</w:t>
      </w:r>
      <w:r>
        <w:rPr>
          <w:rFonts w:ascii="Times New Roman" w:hAnsi="Times New Roman" w:cs="Times New Roman"/>
          <w:sz w:val="24"/>
          <w:szCs w:val="24"/>
        </w:rPr>
        <w:t>&gt;</w:t>
      </w:r>
    </w:p>
    <w:p w:rsidR="00CD1D82" w:rsidRPr="004F5C4F" w:rsidRDefault="00CD1D82" w:rsidP="004F5C4F">
      <w:pPr>
        <w:rPr>
          <w:rFonts w:ascii="Times New Roman" w:hAnsi="Times New Roman" w:cs="Times New Roman"/>
          <w:sz w:val="24"/>
          <w:szCs w:val="24"/>
        </w:rPr>
      </w:pPr>
      <w:r w:rsidRPr="004F5C4F">
        <w:rPr>
          <w:rFonts w:ascii="Times New Roman" w:hAnsi="Times New Roman" w:cs="Times New Roman"/>
          <w:i/>
          <w:sz w:val="24"/>
          <w:szCs w:val="24"/>
        </w:rPr>
        <w:t>Conference on Security and Co-operation in Europe Final Act: Helsinki 1975</w:t>
      </w:r>
      <w:r w:rsidRPr="004F5C4F">
        <w:rPr>
          <w:rFonts w:ascii="Times New Roman" w:hAnsi="Times New Roman" w:cs="Times New Roman"/>
          <w:sz w:val="24"/>
          <w:szCs w:val="24"/>
        </w:rPr>
        <w:t>. Organization for Security and Co-operation in Europe Official Website. Web. 17 July 2015. &lt;http://www.osce.org/mc/39501?download=true&gt;</w:t>
      </w:r>
    </w:p>
    <w:p w:rsidR="00EF2861" w:rsidRPr="004F5C4F" w:rsidRDefault="00EF2861" w:rsidP="004F5C4F">
      <w:pPr>
        <w:rPr>
          <w:rFonts w:ascii="Times New Roman" w:hAnsi="Times New Roman" w:cs="Times New Roman"/>
          <w:sz w:val="24"/>
          <w:szCs w:val="24"/>
        </w:rPr>
      </w:pPr>
      <w:r w:rsidRPr="004F5C4F">
        <w:rPr>
          <w:rFonts w:ascii="Times New Roman" w:hAnsi="Times New Roman" w:cs="Times New Roman"/>
          <w:sz w:val="24"/>
          <w:szCs w:val="24"/>
        </w:rPr>
        <w:t xml:space="preserve">Joint Declaration of the Eastern Partnership Summit Riga. 22 May 2015. Web. 10 July 2015. </w:t>
      </w:r>
    </w:p>
    <w:p w:rsidR="00E8289C" w:rsidRPr="004F5C4F" w:rsidRDefault="00E8289C" w:rsidP="004F5C4F">
      <w:pPr>
        <w:rPr>
          <w:rFonts w:ascii="Times New Roman" w:hAnsi="Times New Roman" w:cs="Times New Roman"/>
          <w:sz w:val="24"/>
          <w:szCs w:val="24"/>
        </w:rPr>
      </w:pPr>
      <w:r w:rsidRPr="004F5C4F">
        <w:rPr>
          <w:rFonts w:ascii="Times New Roman" w:hAnsi="Times New Roman" w:cs="Times New Roman"/>
          <w:sz w:val="24"/>
          <w:szCs w:val="24"/>
        </w:rPr>
        <w:t xml:space="preserve">Kaplan, Robert. “Geography Rules: It's All About Spheres of Influence.” </w:t>
      </w:r>
      <w:r w:rsidRPr="004F5C4F">
        <w:rPr>
          <w:rFonts w:ascii="Times New Roman" w:hAnsi="Times New Roman" w:cs="Times New Roman"/>
          <w:i/>
          <w:sz w:val="24"/>
          <w:szCs w:val="24"/>
        </w:rPr>
        <w:t>Real Clear World Website</w:t>
      </w:r>
      <w:r w:rsidRPr="004F5C4F">
        <w:rPr>
          <w:rFonts w:ascii="Times New Roman" w:hAnsi="Times New Roman" w:cs="Times New Roman"/>
          <w:sz w:val="24"/>
          <w:szCs w:val="24"/>
        </w:rPr>
        <w:t xml:space="preserve">. </w:t>
      </w:r>
      <w:r w:rsidRPr="004F5C4F">
        <w:rPr>
          <w:rStyle w:val="articledateline1"/>
          <w:rFonts w:ascii="Times New Roman" w:hAnsi="Times New Roman" w:cs="Times New Roman"/>
          <w:b w:val="0"/>
          <w:color w:val="auto"/>
          <w:sz w:val="24"/>
          <w:szCs w:val="24"/>
        </w:rPr>
        <w:t>22 August 2013.</w:t>
      </w:r>
      <w:r w:rsidRPr="004F5C4F">
        <w:rPr>
          <w:rFonts w:ascii="Times New Roman" w:hAnsi="Times New Roman" w:cs="Times New Roman"/>
          <w:sz w:val="24"/>
          <w:szCs w:val="24"/>
        </w:rPr>
        <w:t xml:space="preserve"> Web. 10 July 2015. </w:t>
      </w:r>
    </w:p>
    <w:p w:rsidR="000A070E" w:rsidRPr="004F5C4F" w:rsidRDefault="000A070E" w:rsidP="004F5C4F">
      <w:pPr>
        <w:rPr>
          <w:rFonts w:ascii="Times New Roman" w:hAnsi="Times New Roman" w:cs="Times New Roman"/>
          <w:sz w:val="24"/>
          <w:szCs w:val="24"/>
        </w:rPr>
      </w:pPr>
      <w:r w:rsidRPr="004F5C4F">
        <w:rPr>
          <w:rFonts w:ascii="Times New Roman" w:hAnsi="Times New Roman" w:cs="Times New Roman"/>
          <w:sz w:val="24"/>
          <w:szCs w:val="24"/>
        </w:rPr>
        <w:t>Kerry, John. “</w:t>
      </w:r>
      <w:r w:rsidRPr="004F5C4F">
        <w:rPr>
          <w:rFonts w:ascii="Times New Roman" w:hAnsi="Times New Roman" w:cs="Times New Roman"/>
          <w:bCs/>
          <w:spacing w:val="-12"/>
          <w:sz w:val="24"/>
          <w:szCs w:val="24"/>
        </w:rPr>
        <w:t>Remarks on U.S. Policy in the Western Hemisphere.”</w:t>
      </w:r>
      <w:r w:rsidRPr="004F5C4F">
        <w:rPr>
          <w:rFonts w:ascii="Times New Roman" w:hAnsi="Times New Roman" w:cs="Times New Roman"/>
          <w:sz w:val="24"/>
          <w:szCs w:val="24"/>
        </w:rPr>
        <w:t xml:space="preserve"> Speech at the Inter-American Dialogue Organization. Washington DC. 18 November 2013. </w:t>
      </w:r>
    </w:p>
    <w:p w:rsidR="000A070E" w:rsidRPr="004F5C4F" w:rsidRDefault="000A070E" w:rsidP="004F5C4F">
      <w:pPr>
        <w:spacing w:before="100" w:beforeAutospacing="1" w:after="100" w:afterAutospacing="1" w:line="240" w:lineRule="auto"/>
        <w:rPr>
          <w:rFonts w:ascii="Times New Roman" w:eastAsia="Times New Roman" w:hAnsi="Times New Roman" w:cs="Times New Roman"/>
          <w:sz w:val="24"/>
          <w:szCs w:val="24"/>
        </w:rPr>
      </w:pPr>
      <w:r w:rsidRPr="004F5C4F">
        <w:rPr>
          <w:rFonts w:ascii="Times New Roman" w:eastAsia="Times New Roman" w:hAnsi="Times New Roman" w:cs="Times New Roman"/>
          <w:sz w:val="24"/>
          <w:szCs w:val="24"/>
        </w:rPr>
        <w:t xml:space="preserve">Merkel, Angela. </w:t>
      </w:r>
      <w:r w:rsidRPr="004F5C4F">
        <w:rPr>
          <w:rFonts w:ascii="Times New Roman" w:eastAsia="Times New Roman" w:hAnsi="Times New Roman" w:cs="Times New Roman"/>
          <w:bCs/>
          <w:kern w:val="36"/>
          <w:sz w:val="24"/>
          <w:szCs w:val="24"/>
        </w:rPr>
        <w:t xml:space="preserve">“The Eastern Partnership is More Important than Ever.” Speech at the Bundestag. Berlin. </w:t>
      </w:r>
      <w:r w:rsidRPr="004F5C4F">
        <w:rPr>
          <w:rFonts w:ascii="Times New Roman" w:eastAsia="Times New Roman" w:hAnsi="Times New Roman" w:cs="Times New Roman"/>
          <w:sz w:val="24"/>
          <w:szCs w:val="24"/>
        </w:rPr>
        <w:t xml:space="preserve">21 May 2015. </w:t>
      </w:r>
    </w:p>
    <w:p w:rsidR="000A070E" w:rsidRPr="004F5C4F" w:rsidRDefault="000A070E" w:rsidP="004F5C4F">
      <w:pPr>
        <w:rPr>
          <w:rFonts w:ascii="Times New Roman" w:hAnsi="Times New Roman" w:cs="Times New Roman"/>
          <w:sz w:val="24"/>
          <w:szCs w:val="24"/>
        </w:rPr>
      </w:pPr>
      <w:r w:rsidRPr="004F5C4F">
        <w:rPr>
          <w:rFonts w:ascii="Times New Roman" w:hAnsi="Times New Roman" w:cs="Times New Roman"/>
          <w:sz w:val="24"/>
          <w:szCs w:val="24"/>
        </w:rPr>
        <w:t>Mogherini, Federica. “</w:t>
      </w:r>
      <w:r w:rsidRPr="004F5C4F">
        <w:rPr>
          <w:rFonts w:ascii="Times New Roman" w:eastAsia="Times New Roman" w:hAnsi="Times New Roman" w:cs="Times New Roman"/>
          <w:bCs/>
          <w:kern w:val="36"/>
          <w:sz w:val="24"/>
          <w:szCs w:val="24"/>
        </w:rPr>
        <w:t>Global Security Challenges and the Asia-Pacific:</w:t>
      </w:r>
      <w:r w:rsidRPr="004F5C4F">
        <w:rPr>
          <w:rFonts w:ascii="Times New Roman" w:hAnsi="Times New Roman" w:cs="Times New Roman"/>
          <w:sz w:val="24"/>
          <w:szCs w:val="24"/>
        </w:rPr>
        <w:t xml:space="preserve"> Building Cooperation between Regions</w:t>
      </w:r>
      <w:r w:rsidRPr="004F5C4F">
        <w:rPr>
          <w:rFonts w:ascii="Times New Roman" w:eastAsia="Times New Roman" w:hAnsi="Times New Roman" w:cs="Times New Roman"/>
          <w:bCs/>
          <w:kern w:val="36"/>
          <w:sz w:val="24"/>
          <w:szCs w:val="24"/>
        </w:rPr>
        <w:t>.”</w:t>
      </w:r>
      <w:r w:rsidRPr="004F5C4F">
        <w:rPr>
          <w:rFonts w:ascii="Times New Roman" w:hAnsi="Times New Roman" w:cs="Times New Roman"/>
          <w:sz w:val="24"/>
          <w:szCs w:val="24"/>
        </w:rPr>
        <w:t xml:space="preserve"> Speech at the 2015 IISS Shangri-La Dialogue Fifth Plenary Session, the 14</w:t>
      </w:r>
      <w:r w:rsidRPr="004F5C4F">
        <w:rPr>
          <w:rFonts w:ascii="Times New Roman" w:hAnsi="Times New Roman" w:cs="Times New Roman"/>
          <w:sz w:val="24"/>
          <w:szCs w:val="24"/>
          <w:vertAlign w:val="superscript"/>
        </w:rPr>
        <w:t>th</w:t>
      </w:r>
      <w:r w:rsidRPr="004F5C4F">
        <w:rPr>
          <w:rFonts w:ascii="Times New Roman" w:hAnsi="Times New Roman" w:cs="Times New Roman"/>
          <w:sz w:val="24"/>
          <w:szCs w:val="24"/>
        </w:rPr>
        <w:t xml:space="preserve"> Asia Security Summit. Singapore. 31 May 2015. </w:t>
      </w:r>
    </w:p>
    <w:p w:rsidR="00493B4F" w:rsidRPr="004F5C4F" w:rsidRDefault="00493B4F" w:rsidP="004F5C4F">
      <w:pPr>
        <w:rPr>
          <w:rFonts w:ascii="Times New Roman" w:hAnsi="Times New Roman" w:cs="Times New Roman"/>
          <w:sz w:val="24"/>
          <w:szCs w:val="24"/>
        </w:rPr>
      </w:pPr>
      <w:r w:rsidRPr="004F5C4F">
        <w:rPr>
          <w:rFonts w:ascii="Times New Roman" w:hAnsi="Times New Roman" w:cs="Times New Roman"/>
          <w:sz w:val="24"/>
          <w:szCs w:val="24"/>
        </w:rPr>
        <w:t xml:space="preserve">Morin, </w:t>
      </w:r>
      <w:r w:rsidR="00CB529B" w:rsidRPr="004F5C4F">
        <w:rPr>
          <w:rFonts w:ascii="Times New Roman" w:hAnsi="Times New Roman" w:cs="Times New Roman"/>
          <w:sz w:val="24"/>
          <w:szCs w:val="24"/>
        </w:rPr>
        <w:t xml:space="preserve">Edgar. </w:t>
      </w:r>
      <w:r w:rsidRPr="004F5C4F">
        <w:rPr>
          <w:rFonts w:ascii="Times New Roman" w:hAnsi="Times New Roman" w:cs="Times New Roman"/>
          <w:i/>
          <w:sz w:val="24"/>
          <w:szCs w:val="24"/>
        </w:rPr>
        <w:t>Penser L’EUROPE</w:t>
      </w:r>
      <w:r w:rsidRPr="004F5C4F">
        <w:rPr>
          <w:rFonts w:ascii="Times New Roman" w:hAnsi="Times New Roman" w:cs="Times New Roman"/>
          <w:sz w:val="24"/>
          <w:szCs w:val="24"/>
        </w:rPr>
        <w:t>. Paris</w:t>
      </w:r>
      <w:r w:rsidR="00CB529B" w:rsidRPr="004F5C4F">
        <w:rPr>
          <w:rFonts w:ascii="Times New Roman" w:hAnsi="Times New Roman" w:cs="Times New Roman"/>
          <w:sz w:val="24"/>
          <w:szCs w:val="24"/>
        </w:rPr>
        <w:t>:</w:t>
      </w:r>
      <w:r w:rsidRPr="004F5C4F">
        <w:rPr>
          <w:rFonts w:ascii="Times New Roman" w:hAnsi="Times New Roman" w:cs="Times New Roman"/>
          <w:sz w:val="24"/>
          <w:szCs w:val="24"/>
        </w:rPr>
        <w:t xml:space="preserve"> </w:t>
      </w:r>
      <w:r w:rsidR="00CB529B" w:rsidRPr="004F5C4F">
        <w:rPr>
          <w:rFonts w:ascii="Times New Roman" w:hAnsi="Times New Roman" w:cs="Times New Roman"/>
          <w:sz w:val="24"/>
          <w:szCs w:val="24"/>
        </w:rPr>
        <w:t>Editions Gallimard</w:t>
      </w:r>
      <w:r w:rsidR="0028074A" w:rsidRPr="004F5C4F">
        <w:rPr>
          <w:rFonts w:ascii="Times New Roman" w:hAnsi="Times New Roman" w:cs="Times New Roman"/>
          <w:sz w:val="24"/>
          <w:szCs w:val="24"/>
        </w:rPr>
        <w:t>, 1987</w:t>
      </w:r>
      <w:r w:rsidRPr="004F5C4F">
        <w:rPr>
          <w:rFonts w:ascii="Times New Roman" w:hAnsi="Times New Roman" w:cs="Times New Roman"/>
          <w:sz w:val="24"/>
          <w:szCs w:val="24"/>
        </w:rPr>
        <w:t xml:space="preserve">. </w:t>
      </w:r>
      <w:r w:rsidR="00B6384B" w:rsidRPr="004F5C4F">
        <w:rPr>
          <w:rFonts w:ascii="Times New Roman" w:hAnsi="Times New Roman" w:cs="Times New Roman"/>
          <w:sz w:val="24"/>
          <w:szCs w:val="24"/>
        </w:rPr>
        <w:t xml:space="preserve">Print. </w:t>
      </w:r>
    </w:p>
    <w:p w:rsidR="000A070E" w:rsidRPr="004F5C4F" w:rsidRDefault="000A070E" w:rsidP="004F5C4F">
      <w:pPr>
        <w:rPr>
          <w:rFonts w:ascii="Times New Roman" w:eastAsia="Times New Roman" w:hAnsi="Times New Roman" w:cs="Times New Roman"/>
          <w:sz w:val="24"/>
          <w:szCs w:val="24"/>
        </w:rPr>
      </w:pPr>
      <w:r w:rsidRPr="004F5C4F">
        <w:rPr>
          <w:rFonts w:ascii="Times New Roman" w:eastAsia="Times New Roman" w:hAnsi="Times New Roman" w:cs="Times New Roman"/>
          <w:sz w:val="24"/>
          <w:szCs w:val="24"/>
        </w:rPr>
        <w:t>Putin, Vladimir</w:t>
      </w:r>
      <w:r w:rsidRPr="004F5C4F">
        <w:rPr>
          <w:rFonts w:ascii="Times New Roman" w:eastAsia="Times New Roman" w:hAnsi="Times New Roman" w:cs="Times New Roman"/>
          <w:i/>
          <w:sz w:val="24"/>
          <w:szCs w:val="24"/>
        </w:rPr>
        <w:t>.</w:t>
      </w:r>
      <w:r w:rsidRPr="004F5C4F">
        <w:rPr>
          <w:rFonts w:ascii="Times New Roman" w:eastAsia="Times New Roman" w:hAnsi="Times New Roman" w:cs="Times New Roman"/>
          <w:sz w:val="24"/>
          <w:szCs w:val="24"/>
        </w:rPr>
        <w:t xml:space="preserve"> “</w:t>
      </w:r>
      <w:r w:rsidRPr="004F5C4F">
        <w:rPr>
          <w:rStyle w:val="Emphasis"/>
          <w:rFonts w:ascii="Times New Roman" w:hAnsi="Times New Roman" w:cs="Times New Roman"/>
          <w:i w:val="0"/>
          <w:sz w:val="24"/>
          <w:szCs w:val="24"/>
        </w:rPr>
        <w:t>The World Order: New Rules or a Game without Rules.”</w:t>
      </w:r>
      <w:r w:rsidRPr="004F5C4F">
        <w:rPr>
          <w:rStyle w:val="Emphasis"/>
          <w:rFonts w:ascii="Times New Roman" w:hAnsi="Times New Roman" w:cs="Times New Roman"/>
          <w:sz w:val="24"/>
          <w:szCs w:val="24"/>
        </w:rPr>
        <w:t xml:space="preserve"> </w:t>
      </w:r>
      <w:r w:rsidRPr="004F5C4F">
        <w:rPr>
          <w:rStyle w:val="Emphasis"/>
          <w:rFonts w:ascii="Times New Roman" w:hAnsi="Times New Roman" w:cs="Times New Roman"/>
          <w:i w:val="0"/>
          <w:sz w:val="24"/>
          <w:szCs w:val="24"/>
        </w:rPr>
        <w:t>Final plenary session of the Valdai International Discussion Club’s 11th meeting.</w:t>
      </w:r>
      <w:r w:rsidRPr="004F5C4F">
        <w:rPr>
          <w:rFonts w:ascii="Times New Roman" w:eastAsia="Times New Roman" w:hAnsi="Times New Roman" w:cs="Times New Roman"/>
          <w:sz w:val="24"/>
          <w:szCs w:val="24"/>
        </w:rPr>
        <w:t xml:space="preserve"> Sochi. 24 October 2014. </w:t>
      </w:r>
    </w:p>
    <w:p w:rsidR="00AC23EE" w:rsidRPr="004F5C4F" w:rsidRDefault="00AC23EE" w:rsidP="004F5C4F">
      <w:pPr>
        <w:rPr>
          <w:rFonts w:ascii="Times New Roman" w:hAnsi="Times New Roman" w:cs="Times New Roman"/>
          <w:sz w:val="24"/>
          <w:szCs w:val="24"/>
        </w:rPr>
      </w:pPr>
      <w:r w:rsidRPr="004F5C4F">
        <w:rPr>
          <w:rFonts w:ascii="Times New Roman" w:hAnsi="Times New Roman" w:cs="Times New Roman"/>
          <w:sz w:val="24"/>
          <w:szCs w:val="24"/>
        </w:rPr>
        <w:t xml:space="preserve">Steinbrech, Sonja. “South Tyrol: Conflicting Ethnicity.” </w:t>
      </w:r>
      <w:r w:rsidRPr="004F5C4F">
        <w:rPr>
          <w:rFonts w:ascii="Times New Roman" w:hAnsi="Times New Roman" w:cs="Times New Roman"/>
          <w:i/>
          <w:sz w:val="24"/>
          <w:szCs w:val="24"/>
        </w:rPr>
        <w:t>ICE Case Studies</w:t>
      </w:r>
      <w:r w:rsidRPr="004F5C4F">
        <w:rPr>
          <w:rFonts w:ascii="Times New Roman" w:hAnsi="Times New Roman" w:cs="Times New Roman"/>
          <w:sz w:val="24"/>
          <w:szCs w:val="24"/>
        </w:rPr>
        <w:t xml:space="preserve">, Number 128. May 2004. Web. 17 July 2015. </w:t>
      </w:r>
      <w:r w:rsidR="002E5BDF" w:rsidRPr="004F5C4F">
        <w:rPr>
          <w:rFonts w:ascii="Times New Roman" w:hAnsi="Times New Roman" w:cs="Times New Roman"/>
          <w:sz w:val="24"/>
          <w:szCs w:val="24"/>
        </w:rPr>
        <w:t>&lt; http://www1.american.edu/TED/ice/tyrol.htm&gt;</w:t>
      </w:r>
    </w:p>
    <w:p w:rsidR="00F634ED" w:rsidRPr="004F5C4F" w:rsidRDefault="00F634ED" w:rsidP="004F5C4F">
      <w:pPr>
        <w:spacing w:line="240" w:lineRule="auto"/>
        <w:rPr>
          <w:rFonts w:ascii="Times New Roman" w:eastAsia="Times New Roman" w:hAnsi="Times New Roman" w:cs="Times New Roman"/>
          <w:sz w:val="24"/>
          <w:szCs w:val="24"/>
        </w:rPr>
      </w:pPr>
      <w:r w:rsidRPr="004F5C4F">
        <w:rPr>
          <w:rFonts w:ascii="Times New Roman" w:hAnsi="Times New Roman" w:cs="Times New Roman"/>
          <w:sz w:val="24"/>
          <w:szCs w:val="24"/>
        </w:rPr>
        <w:t xml:space="preserve">Tusk, Donald. </w:t>
      </w:r>
      <w:r w:rsidR="00C314A9" w:rsidRPr="004F5C4F">
        <w:rPr>
          <w:rFonts w:ascii="Times New Roman" w:hAnsi="Times New Roman" w:cs="Times New Roman"/>
          <w:sz w:val="24"/>
          <w:szCs w:val="24"/>
        </w:rPr>
        <w:t xml:space="preserve">Final Remarks. </w:t>
      </w:r>
      <w:r w:rsidR="00C314A9" w:rsidRPr="004F5C4F">
        <w:rPr>
          <w:rFonts w:ascii="Times New Roman" w:eastAsia="Times New Roman" w:hAnsi="Times New Roman" w:cs="Times New Roman"/>
          <w:bCs/>
          <w:kern w:val="36"/>
          <w:sz w:val="24"/>
          <w:szCs w:val="24"/>
        </w:rPr>
        <w:t xml:space="preserve">Press Conference of the Eastern Partnership Summit. Riga. </w:t>
      </w:r>
      <w:r w:rsidR="00C314A9" w:rsidRPr="004F5C4F">
        <w:rPr>
          <w:rFonts w:ascii="Times New Roman" w:eastAsia="Times New Roman" w:hAnsi="Times New Roman" w:cs="Times New Roman"/>
          <w:sz w:val="24"/>
          <w:szCs w:val="24"/>
        </w:rPr>
        <w:t xml:space="preserve">22 May 2015. </w:t>
      </w:r>
    </w:p>
    <w:p w:rsidR="00010B2F" w:rsidRDefault="00F37292" w:rsidP="004F5C4F">
      <w:pPr>
        <w:rPr>
          <w:rFonts w:ascii="Times New Roman" w:hAnsi="Times New Roman" w:cs="Times New Roman"/>
          <w:sz w:val="24"/>
          <w:szCs w:val="24"/>
        </w:rPr>
      </w:pPr>
      <w:r w:rsidRPr="004F5C4F">
        <w:rPr>
          <w:rFonts w:ascii="Times New Roman" w:hAnsi="Times New Roman" w:cs="Times New Roman"/>
          <w:i/>
          <w:sz w:val="24"/>
          <w:szCs w:val="24"/>
        </w:rPr>
        <w:t>The Central European Initiative-Mission and Objectives</w:t>
      </w:r>
      <w:r w:rsidRPr="004F5C4F">
        <w:rPr>
          <w:rFonts w:ascii="Times New Roman" w:hAnsi="Times New Roman" w:cs="Times New Roman"/>
          <w:sz w:val="24"/>
          <w:szCs w:val="24"/>
        </w:rPr>
        <w:t>. The Central European Initiative Official Website, 1997. Web. 17 July 2015.</w:t>
      </w:r>
      <w:r w:rsidRPr="003E04D1">
        <w:rPr>
          <w:rFonts w:ascii="Times New Roman" w:hAnsi="Times New Roman" w:cs="Times New Roman"/>
          <w:sz w:val="24"/>
          <w:szCs w:val="24"/>
        </w:rPr>
        <w:t xml:space="preserve"> </w:t>
      </w:r>
      <w:hyperlink r:id="rId8" w:history="1">
        <w:r w:rsidR="00997A2C" w:rsidRPr="003E04D1">
          <w:rPr>
            <w:rStyle w:val="Hyperlink"/>
            <w:rFonts w:ascii="Times New Roman" w:hAnsi="Times New Roman" w:cs="Times New Roman"/>
            <w:color w:val="auto"/>
            <w:sz w:val="24"/>
            <w:szCs w:val="24"/>
            <w:u w:val="none"/>
          </w:rPr>
          <w:t>http://cei.int/content/mission-objectives</w:t>
        </w:r>
      </w:hyperlink>
    </w:p>
    <w:p w:rsidR="00997A2C" w:rsidRDefault="00997A2C" w:rsidP="004F5C4F">
      <w:pPr>
        <w:rPr>
          <w:rFonts w:ascii="Times New Roman" w:hAnsi="Times New Roman" w:cs="Times New Roman"/>
          <w:sz w:val="24"/>
          <w:szCs w:val="24"/>
        </w:rPr>
      </w:pPr>
    </w:p>
    <w:p w:rsidR="003C6D4B" w:rsidRDefault="003C6D4B" w:rsidP="004F5C4F">
      <w:pPr>
        <w:rPr>
          <w:rFonts w:ascii="Times New Roman" w:hAnsi="Times New Roman" w:cs="Times New Roman"/>
          <w:sz w:val="24"/>
          <w:szCs w:val="24"/>
        </w:rPr>
      </w:pPr>
    </w:p>
    <w:p w:rsidR="003C6D4B" w:rsidRDefault="003C6D4B" w:rsidP="004F5C4F">
      <w:pPr>
        <w:rPr>
          <w:rFonts w:ascii="Times New Roman" w:hAnsi="Times New Roman" w:cs="Times New Roman"/>
          <w:sz w:val="24"/>
          <w:szCs w:val="24"/>
        </w:rPr>
      </w:pPr>
    </w:p>
    <w:p w:rsidR="003C6D4B" w:rsidRDefault="003C6D4B" w:rsidP="004F5C4F">
      <w:pPr>
        <w:rPr>
          <w:rFonts w:ascii="Times New Roman" w:hAnsi="Times New Roman" w:cs="Times New Roman"/>
          <w:sz w:val="24"/>
          <w:szCs w:val="24"/>
        </w:rPr>
      </w:pPr>
    </w:p>
    <w:p w:rsidR="00997A2C" w:rsidRPr="002C1810" w:rsidRDefault="00997A2C" w:rsidP="004F5C4F">
      <w:pPr>
        <w:rPr>
          <w:rFonts w:ascii="Times New Roman" w:hAnsi="Times New Roman" w:cs="Times New Roman"/>
          <w:sz w:val="24"/>
          <w:szCs w:val="24"/>
        </w:rPr>
      </w:pPr>
      <w:r w:rsidRPr="002C1810">
        <w:rPr>
          <w:rFonts w:ascii="Times New Roman" w:hAnsi="Times New Roman" w:cs="Times New Roman"/>
          <w:sz w:val="24"/>
          <w:szCs w:val="24"/>
        </w:rPr>
        <w:lastRenderedPageBreak/>
        <w:t>Author</w:t>
      </w:r>
      <w:r w:rsidR="002C1810" w:rsidRPr="002C1810">
        <w:rPr>
          <w:rFonts w:ascii="Times New Roman" w:hAnsi="Times New Roman" w:cs="Times New Roman"/>
          <w:sz w:val="24"/>
          <w:szCs w:val="24"/>
        </w:rPr>
        <w:t xml:space="preserve">’s Biography </w:t>
      </w:r>
    </w:p>
    <w:p w:rsidR="00133657" w:rsidRPr="001328ED" w:rsidRDefault="00133657" w:rsidP="00133657">
      <w:pPr>
        <w:rPr>
          <w:rFonts w:ascii="Times New Roman" w:hAnsi="Times New Roman" w:cs="Times New Roman"/>
          <w:sz w:val="24"/>
          <w:szCs w:val="24"/>
        </w:rPr>
      </w:pPr>
      <w:r>
        <w:rPr>
          <w:rFonts w:ascii="Times New Roman" w:hAnsi="Times New Roman" w:cs="Times New Roman"/>
          <w:sz w:val="24"/>
          <w:szCs w:val="24"/>
        </w:rPr>
        <w:t xml:space="preserve">Dr. </w:t>
      </w:r>
      <w:r w:rsidRPr="001328ED">
        <w:rPr>
          <w:rFonts w:ascii="Times New Roman" w:hAnsi="Times New Roman" w:cs="Times New Roman"/>
          <w:sz w:val="24"/>
          <w:szCs w:val="24"/>
        </w:rPr>
        <w:t xml:space="preserve">Srgjan Kerim </w:t>
      </w:r>
      <w:r>
        <w:rPr>
          <w:rFonts w:ascii="Times New Roman" w:hAnsi="Times New Roman" w:cs="Times New Roman"/>
          <w:sz w:val="24"/>
          <w:szCs w:val="24"/>
        </w:rPr>
        <w:t>is a professor and holds a Ph.D. in international economics. In the period between 2000 and 2001 he was the Minister of Foreign Affairs in the government of the Republic of Macedonia. In 2007, Dr. Kerim was elected as the President of the 62</w:t>
      </w:r>
      <w:r w:rsidRPr="001328ED">
        <w:rPr>
          <w:rFonts w:ascii="Times New Roman" w:hAnsi="Times New Roman" w:cs="Times New Roman"/>
          <w:sz w:val="24"/>
          <w:szCs w:val="24"/>
          <w:vertAlign w:val="superscript"/>
        </w:rPr>
        <w:t>nd</w:t>
      </w:r>
      <w:r>
        <w:rPr>
          <w:rFonts w:ascii="Times New Roman" w:hAnsi="Times New Roman" w:cs="Times New Roman"/>
          <w:sz w:val="24"/>
          <w:szCs w:val="24"/>
        </w:rPr>
        <w:t xml:space="preserve"> Session of the General Assembly of the United Nations in New York. In 2008 he was selected as the Special Envoy on Climate Change to the UN Secretary General. In the period between 2003 until 2012 he was the General Director of the media group WAZ for Southeast Europe and the General Manager of “Media Print Macedonia.” Since 2012 he is the President of the Board of Directors at “Media Print Macedonia.” </w:t>
      </w:r>
    </w:p>
    <w:p w:rsidR="00997A2C" w:rsidRPr="004F5C4F" w:rsidRDefault="00997A2C" w:rsidP="004F5C4F">
      <w:pPr>
        <w:rPr>
          <w:rFonts w:ascii="Times New Roman" w:hAnsi="Times New Roman" w:cs="Times New Roman"/>
          <w:sz w:val="24"/>
          <w:szCs w:val="24"/>
        </w:rPr>
      </w:pPr>
    </w:p>
    <w:sectPr w:rsidR="00997A2C" w:rsidRPr="004F5C4F" w:rsidSect="00AA3189">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0E" w:rsidRDefault="003C4C0E" w:rsidP="001D387B">
      <w:pPr>
        <w:spacing w:after="0" w:line="240" w:lineRule="auto"/>
      </w:pPr>
      <w:r>
        <w:separator/>
      </w:r>
    </w:p>
  </w:endnote>
  <w:endnote w:type="continuationSeparator" w:id="0">
    <w:p w:rsidR="003C4C0E" w:rsidRDefault="003C4C0E" w:rsidP="001D3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767"/>
      <w:docPartObj>
        <w:docPartGallery w:val="Page Numbers (Bottom of Page)"/>
        <w:docPartUnique/>
      </w:docPartObj>
    </w:sdtPr>
    <w:sdtContent>
      <w:p w:rsidR="001A0144" w:rsidRDefault="005415CB">
        <w:pPr>
          <w:pStyle w:val="Footer"/>
          <w:jc w:val="right"/>
        </w:pPr>
        <w:fldSimple w:instr=" PAGE   \* MERGEFORMAT ">
          <w:r w:rsidR="0034046E">
            <w:rPr>
              <w:noProof/>
            </w:rPr>
            <w:t>11</w:t>
          </w:r>
        </w:fldSimple>
      </w:p>
    </w:sdtContent>
  </w:sdt>
  <w:p w:rsidR="001A0144" w:rsidRDefault="001A0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0E" w:rsidRDefault="003C4C0E" w:rsidP="001D387B">
      <w:pPr>
        <w:spacing w:after="0" w:line="240" w:lineRule="auto"/>
      </w:pPr>
      <w:r>
        <w:separator/>
      </w:r>
    </w:p>
  </w:footnote>
  <w:footnote w:type="continuationSeparator" w:id="0">
    <w:p w:rsidR="003C4C0E" w:rsidRDefault="003C4C0E" w:rsidP="001D387B">
      <w:pPr>
        <w:spacing w:after="0" w:line="240" w:lineRule="auto"/>
      </w:pPr>
      <w:r>
        <w:continuationSeparator/>
      </w:r>
    </w:p>
  </w:footnote>
  <w:footnote w:id="1">
    <w:p w:rsidR="001A0144" w:rsidRPr="00642175" w:rsidRDefault="001A0144">
      <w:pPr>
        <w:pStyle w:val="FootnoteText"/>
        <w:rPr>
          <w:rFonts w:ascii="Times New Roman" w:hAnsi="Times New Roman" w:cs="Times New Roman"/>
          <w:sz w:val="18"/>
          <w:szCs w:val="18"/>
        </w:rPr>
      </w:pPr>
      <w:r w:rsidRPr="008B5E29">
        <w:rPr>
          <w:rStyle w:val="FootnoteReference"/>
          <w:rFonts w:ascii="Times New Roman" w:hAnsi="Times New Roman" w:cs="Times New Roman"/>
          <w:sz w:val="16"/>
          <w:szCs w:val="16"/>
        </w:rPr>
        <w:footnoteRef/>
      </w:r>
      <w:r w:rsidRPr="008B5E29">
        <w:rPr>
          <w:rFonts w:ascii="Times New Roman" w:hAnsi="Times New Roman" w:cs="Times New Roman"/>
          <w:sz w:val="16"/>
          <w:szCs w:val="16"/>
        </w:rPr>
        <w:t xml:space="preserve"> Quotatio</w:t>
      </w:r>
      <w:r>
        <w:rPr>
          <w:rFonts w:ascii="Times New Roman" w:hAnsi="Times New Roman" w:cs="Times New Roman"/>
          <w:sz w:val="16"/>
          <w:szCs w:val="16"/>
        </w:rPr>
        <w:t xml:space="preserve">n from the book of Edgar Morin. </w:t>
      </w:r>
      <w:r w:rsidRPr="008B5E29">
        <w:rPr>
          <w:rFonts w:ascii="Times New Roman" w:hAnsi="Times New Roman" w:cs="Times New Roman"/>
          <w:sz w:val="16"/>
          <w:szCs w:val="16"/>
        </w:rPr>
        <w:t>Penser L’EUROPE. Gallimard, Paris 1987. Editions Gallimard, 1987. pages 131-32.</w:t>
      </w:r>
    </w:p>
  </w:footnote>
  <w:footnote w:id="2">
    <w:p w:rsidR="00A5323E" w:rsidRPr="00C76489" w:rsidRDefault="00A5323E" w:rsidP="00A5323E">
      <w:pPr>
        <w:pStyle w:val="FootnoteText"/>
        <w:rPr>
          <w:rFonts w:ascii="Times New Roman" w:hAnsi="Times New Roman" w:cs="Times New Roman"/>
          <w:sz w:val="16"/>
          <w:szCs w:val="16"/>
        </w:rPr>
      </w:pPr>
      <w:r>
        <w:rPr>
          <w:rStyle w:val="FootnoteReference"/>
        </w:rPr>
        <w:footnoteRef/>
      </w:r>
      <w:r>
        <w:t xml:space="preserve"> </w:t>
      </w:r>
      <w:r w:rsidRPr="00C76489">
        <w:rPr>
          <w:rFonts w:ascii="Times New Roman" w:hAnsi="Times New Roman" w:cs="Times New Roman"/>
          <w:sz w:val="16"/>
          <w:szCs w:val="16"/>
        </w:rPr>
        <w:t>With Kosovo the total would reach 51 states, but this nations still remains as a de facto independent state with limited international acknowledgment</w:t>
      </w:r>
    </w:p>
    <w:p w:rsidR="00A5323E" w:rsidRDefault="00A5323E">
      <w:pPr>
        <w:pStyle w:val="FootnoteText"/>
      </w:pPr>
    </w:p>
  </w:footnote>
  <w:footnote w:id="3">
    <w:p w:rsidR="00D33379" w:rsidRPr="00013BAA" w:rsidRDefault="00D33379" w:rsidP="00D33379">
      <w:pPr>
        <w:pStyle w:val="FootnoteText"/>
        <w:rPr>
          <w:rFonts w:ascii="Times New Roman" w:hAnsi="Times New Roman" w:cs="Times New Roman"/>
          <w:sz w:val="16"/>
          <w:szCs w:val="16"/>
        </w:rPr>
      </w:pPr>
      <w:r w:rsidRPr="00013BAA">
        <w:rPr>
          <w:rStyle w:val="FootnoteReference"/>
          <w:rFonts w:ascii="Times New Roman" w:hAnsi="Times New Roman" w:cs="Times New Roman"/>
          <w:sz w:val="16"/>
          <w:szCs w:val="16"/>
        </w:rPr>
        <w:footnoteRef/>
      </w:r>
      <w:r w:rsidRPr="00013BAA">
        <w:rPr>
          <w:rFonts w:ascii="Times New Roman" w:hAnsi="Times New Roman" w:cs="Times New Roman"/>
          <w:sz w:val="16"/>
          <w:szCs w:val="16"/>
        </w:rPr>
        <w:t xml:space="preserve"> CEI’s 18 member states include: Albania, Austria, Belarus, Bosnia and Herzegovina, Bulgaria, Croatia, Czech Republic, Hungary, Italy, Macedonia, Moldova, Montenegro, Poland, Romania, Serbia, Slovakia, Slovenia, and Ukraine.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4" w:rsidRDefault="001A0144">
    <w:pPr>
      <w:pStyle w:val="Header"/>
      <w:jc w:val="right"/>
    </w:pPr>
  </w:p>
  <w:p w:rsidR="001A0144" w:rsidRDefault="001A0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BF5"/>
    <w:multiLevelType w:val="multilevel"/>
    <w:tmpl w:val="9B8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2413"/>
    <w:rsid w:val="0000566C"/>
    <w:rsid w:val="000063B5"/>
    <w:rsid w:val="00010B2F"/>
    <w:rsid w:val="00013BAA"/>
    <w:rsid w:val="0001429C"/>
    <w:rsid w:val="00020759"/>
    <w:rsid w:val="00021879"/>
    <w:rsid w:val="000223FA"/>
    <w:rsid w:val="000319F7"/>
    <w:rsid w:val="00032550"/>
    <w:rsid w:val="00034FE8"/>
    <w:rsid w:val="00040148"/>
    <w:rsid w:val="00040A43"/>
    <w:rsid w:val="00040E10"/>
    <w:rsid w:val="0004182E"/>
    <w:rsid w:val="00042E6E"/>
    <w:rsid w:val="00043671"/>
    <w:rsid w:val="00043FE3"/>
    <w:rsid w:val="000444AE"/>
    <w:rsid w:val="0005114A"/>
    <w:rsid w:val="000519D8"/>
    <w:rsid w:val="00057C6F"/>
    <w:rsid w:val="00061C23"/>
    <w:rsid w:val="00061D13"/>
    <w:rsid w:val="00061FC7"/>
    <w:rsid w:val="00062010"/>
    <w:rsid w:val="00062C44"/>
    <w:rsid w:val="000649E3"/>
    <w:rsid w:val="00066616"/>
    <w:rsid w:val="00066B46"/>
    <w:rsid w:val="0007024F"/>
    <w:rsid w:val="000719B3"/>
    <w:rsid w:val="00074C78"/>
    <w:rsid w:val="00075B4C"/>
    <w:rsid w:val="00077AB2"/>
    <w:rsid w:val="00080927"/>
    <w:rsid w:val="0008403E"/>
    <w:rsid w:val="000846CF"/>
    <w:rsid w:val="0008596B"/>
    <w:rsid w:val="00086CDD"/>
    <w:rsid w:val="000903A4"/>
    <w:rsid w:val="00090D19"/>
    <w:rsid w:val="00093E3B"/>
    <w:rsid w:val="000A070E"/>
    <w:rsid w:val="000A1074"/>
    <w:rsid w:val="000A2971"/>
    <w:rsid w:val="000A691F"/>
    <w:rsid w:val="000A6C2D"/>
    <w:rsid w:val="000B1FE0"/>
    <w:rsid w:val="000B40BB"/>
    <w:rsid w:val="000B5304"/>
    <w:rsid w:val="000B5FB0"/>
    <w:rsid w:val="000B7365"/>
    <w:rsid w:val="000B7790"/>
    <w:rsid w:val="000C1FE3"/>
    <w:rsid w:val="000C2021"/>
    <w:rsid w:val="000C435D"/>
    <w:rsid w:val="000C4B7A"/>
    <w:rsid w:val="000C51AD"/>
    <w:rsid w:val="000C64EC"/>
    <w:rsid w:val="000C6796"/>
    <w:rsid w:val="000D06E5"/>
    <w:rsid w:val="000D0C72"/>
    <w:rsid w:val="000D511F"/>
    <w:rsid w:val="000D5269"/>
    <w:rsid w:val="000E371A"/>
    <w:rsid w:val="000E4130"/>
    <w:rsid w:val="000E44C1"/>
    <w:rsid w:val="000E5C10"/>
    <w:rsid w:val="000E6301"/>
    <w:rsid w:val="000E742D"/>
    <w:rsid w:val="000F1036"/>
    <w:rsid w:val="000F14A5"/>
    <w:rsid w:val="000F6DF1"/>
    <w:rsid w:val="000F6E88"/>
    <w:rsid w:val="00102BCA"/>
    <w:rsid w:val="001035B7"/>
    <w:rsid w:val="001039E5"/>
    <w:rsid w:val="001039F7"/>
    <w:rsid w:val="00103CF2"/>
    <w:rsid w:val="00104898"/>
    <w:rsid w:val="00111509"/>
    <w:rsid w:val="00111643"/>
    <w:rsid w:val="00112400"/>
    <w:rsid w:val="00112CDD"/>
    <w:rsid w:val="00112F30"/>
    <w:rsid w:val="001139F6"/>
    <w:rsid w:val="001146A0"/>
    <w:rsid w:val="0011481C"/>
    <w:rsid w:val="00114EC5"/>
    <w:rsid w:val="00115136"/>
    <w:rsid w:val="00115B00"/>
    <w:rsid w:val="00116D74"/>
    <w:rsid w:val="0011735F"/>
    <w:rsid w:val="0011737E"/>
    <w:rsid w:val="001178D8"/>
    <w:rsid w:val="001202F5"/>
    <w:rsid w:val="00121D20"/>
    <w:rsid w:val="00121FD6"/>
    <w:rsid w:val="00123DA0"/>
    <w:rsid w:val="00127A85"/>
    <w:rsid w:val="0013199E"/>
    <w:rsid w:val="00133657"/>
    <w:rsid w:val="001353FB"/>
    <w:rsid w:val="00135524"/>
    <w:rsid w:val="00136585"/>
    <w:rsid w:val="00136ACE"/>
    <w:rsid w:val="00137CAD"/>
    <w:rsid w:val="00137D85"/>
    <w:rsid w:val="00140F3D"/>
    <w:rsid w:val="00146683"/>
    <w:rsid w:val="00151945"/>
    <w:rsid w:val="00157F79"/>
    <w:rsid w:val="00160E0C"/>
    <w:rsid w:val="001611AC"/>
    <w:rsid w:val="00161D12"/>
    <w:rsid w:val="00162015"/>
    <w:rsid w:val="001623A7"/>
    <w:rsid w:val="00164ADA"/>
    <w:rsid w:val="00165746"/>
    <w:rsid w:val="00165AEB"/>
    <w:rsid w:val="001662EF"/>
    <w:rsid w:val="00167026"/>
    <w:rsid w:val="00167C93"/>
    <w:rsid w:val="0017099B"/>
    <w:rsid w:val="00173292"/>
    <w:rsid w:val="00173BB8"/>
    <w:rsid w:val="001753C5"/>
    <w:rsid w:val="001757B0"/>
    <w:rsid w:val="00175AB3"/>
    <w:rsid w:val="0018385C"/>
    <w:rsid w:val="00184713"/>
    <w:rsid w:val="001848FF"/>
    <w:rsid w:val="001915AF"/>
    <w:rsid w:val="00193917"/>
    <w:rsid w:val="00193BAC"/>
    <w:rsid w:val="00194868"/>
    <w:rsid w:val="001A0144"/>
    <w:rsid w:val="001A0C36"/>
    <w:rsid w:val="001A0D29"/>
    <w:rsid w:val="001A21B1"/>
    <w:rsid w:val="001A3E8D"/>
    <w:rsid w:val="001B0EF2"/>
    <w:rsid w:val="001B2E0F"/>
    <w:rsid w:val="001B3FD0"/>
    <w:rsid w:val="001B4C33"/>
    <w:rsid w:val="001B62BC"/>
    <w:rsid w:val="001C0D0A"/>
    <w:rsid w:val="001C3B6F"/>
    <w:rsid w:val="001D0B0F"/>
    <w:rsid w:val="001D1836"/>
    <w:rsid w:val="001D1C38"/>
    <w:rsid w:val="001D27AB"/>
    <w:rsid w:val="001D2FC9"/>
    <w:rsid w:val="001D387B"/>
    <w:rsid w:val="001D40DB"/>
    <w:rsid w:val="001E3B42"/>
    <w:rsid w:val="001E4AC4"/>
    <w:rsid w:val="001E4F11"/>
    <w:rsid w:val="001E67EB"/>
    <w:rsid w:val="001F6768"/>
    <w:rsid w:val="001F6D2A"/>
    <w:rsid w:val="002005DD"/>
    <w:rsid w:val="00200CB5"/>
    <w:rsid w:val="002023A9"/>
    <w:rsid w:val="0021060F"/>
    <w:rsid w:val="00212F81"/>
    <w:rsid w:val="002138D4"/>
    <w:rsid w:val="00215225"/>
    <w:rsid w:val="00215862"/>
    <w:rsid w:val="00216286"/>
    <w:rsid w:val="00216AE9"/>
    <w:rsid w:val="00216F37"/>
    <w:rsid w:val="00217894"/>
    <w:rsid w:val="00217AEA"/>
    <w:rsid w:val="002215F4"/>
    <w:rsid w:val="00221C3A"/>
    <w:rsid w:val="0022383C"/>
    <w:rsid w:val="002239E3"/>
    <w:rsid w:val="002247F5"/>
    <w:rsid w:val="00224BB4"/>
    <w:rsid w:val="002253A0"/>
    <w:rsid w:val="00227909"/>
    <w:rsid w:val="00231225"/>
    <w:rsid w:val="0023411B"/>
    <w:rsid w:val="002344CA"/>
    <w:rsid w:val="0023549E"/>
    <w:rsid w:val="00237561"/>
    <w:rsid w:val="00240CEB"/>
    <w:rsid w:val="002420ED"/>
    <w:rsid w:val="00245386"/>
    <w:rsid w:val="0025653B"/>
    <w:rsid w:val="002571CE"/>
    <w:rsid w:val="0025736C"/>
    <w:rsid w:val="002576B3"/>
    <w:rsid w:val="002644C2"/>
    <w:rsid w:val="00267892"/>
    <w:rsid w:val="0027259F"/>
    <w:rsid w:val="00274E15"/>
    <w:rsid w:val="00275093"/>
    <w:rsid w:val="002756BE"/>
    <w:rsid w:val="00275D4D"/>
    <w:rsid w:val="002763CC"/>
    <w:rsid w:val="0028074A"/>
    <w:rsid w:val="0028100D"/>
    <w:rsid w:val="0028154A"/>
    <w:rsid w:val="00290D22"/>
    <w:rsid w:val="00290D9A"/>
    <w:rsid w:val="002938E2"/>
    <w:rsid w:val="00294E0F"/>
    <w:rsid w:val="00297988"/>
    <w:rsid w:val="00297E60"/>
    <w:rsid w:val="002A24F0"/>
    <w:rsid w:val="002A3592"/>
    <w:rsid w:val="002A7B39"/>
    <w:rsid w:val="002B0746"/>
    <w:rsid w:val="002B0BEB"/>
    <w:rsid w:val="002B3F8B"/>
    <w:rsid w:val="002B5943"/>
    <w:rsid w:val="002C1810"/>
    <w:rsid w:val="002C2085"/>
    <w:rsid w:val="002C2602"/>
    <w:rsid w:val="002C263E"/>
    <w:rsid w:val="002C2D90"/>
    <w:rsid w:val="002C700D"/>
    <w:rsid w:val="002D09E3"/>
    <w:rsid w:val="002D31A7"/>
    <w:rsid w:val="002D4086"/>
    <w:rsid w:val="002D4252"/>
    <w:rsid w:val="002D4869"/>
    <w:rsid w:val="002D5B7E"/>
    <w:rsid w:val="002E248F"/>
    <w:rsid w:val="002E5B31"/>
    <w:rsid w:val="002E5BDF"/>
    <w:rsid w:val="002E629E"/>
    <w:rsid w:val="002E78E6"/>
    <w:rsid w:val="002F2317"/>
    <w:rsid w:val="002F247D"/>
    <w:rsid w:val="002F2E95"/>
    <w:rsid w:val="002F3640"/>
    <w:rsid w:val="002F3E19"/>
    <w:rsid w:val="002F4D7D"/>
    <w:rsid w:val="002F50B5"/>
    <w:rsid w:val="002F52C3"/>
    <w:rsid w:val="003010C2"/>
    <w:rsid w:val="003046D9"/>
    <w:rsid w:val="00306F19"/>
    <w:rsid w:val="003073DB"/>
    <w:rsid w:val="003116DA"/>
    <w:rsid w:val="003207C4"/>
    <w:rsid w:val="00321BE1"/>
    <w:rsid w:val="00322CEB"/>
    <w:rsid w:val="00323147"/>
    <w:rsid w:val="00330E9E"/>
    <w:rsid w:val="003335E5"/>
    <w:rsid w:val="00333F43"/>
    <w:rsid w:val="0034046E"/>
    <w:rsid w:val="003409D1"/>
    <w:rsid w:val="00353BD8"/>
    <w:rsid w:val="00354441"/>
    <w:rsid w:val="00355F27"/>
    <w:rsid w:val="003643E0"/>
    <w:rsid w:val="00370EEC"/>
    <w:rsid w:val="00374E23"/>
    <w:rsid w:val="003751F1"/>
    <w:rsid w:val="00376E6D"/>
    <w:rsid w:val="003829ED"/>
    <w:rsid w:val="00383DBF"/>
    <w:rsid w:val="00394D3A"/>
    <w:rsid w:val="003A0225"/>
    <w:rsid w:val="003A1D34"/>
    <w:rsid w:val="003A2A9A"/>
    <w:rsid w:val="003A433A"/>
    <w:rsid w:val="003A5FEE"/>
    <w:rsid w:val="003B0198"/>
    <w:rsid w:val="003B1560"/>
    <w:rsid w:val="003B5A8F"/>
    <w:rsid w:val="003B5D78"/>
    <w:rsid w:val="003C1760"/>
    <w:rsid w:val="003C3A3A"/>
    <w:rsid w:val="003C4C0E"/>
    <w:rsid w:val="003C5B22"/>
    <w:rsid w:val="003C6D4B"/>
    <w:rsid w:val="003C7973"/>
    <w:rsid w:val="003D094E"/>
    <w:rsid w:val="003D107D"/>
    <w:rsid w:val="003D4111"/>
    <w:rsid w:val="003E04D1"/>
    <w:rsid w:val="003E2400"/>
    <w:rsid w:val="003E36F0"/>
    <w:rsid w:val="003E64D4"/>
    <w:rsid w:val="003E773B"/>
    <w:rsid w:val="003F225B"/>
    <w:rsid w:val="003F45A2"/>
    <w:rsid w:val="003F552D"/>
    <w:rsid w:val="003F7BFB"/>
    <w:rsid w:val="0040113B"/>
    <w:rsid w:val="0040170D"/>
    <w:rsid w:val="00401C09"/>
    <w:rsid w:val="00402D30"/>
    <w:rsid w:val="00403A4B"/>
    <w:rsid w:val="00405E68"/>
    <w:rsid w:val="00411DE3"/>
    <w:rsid w:val="00414918"/>
    <w:rsid w:val="004201A0"/>
    <w:rsid w:val="00420B40"/>
    <w:rsid w:val="00420C72"/>
    <w:rsid w:val="00422C28"/>
    <w:rsid w:val="00430818"/>
    <w:rsid w:val="0043727A"/>
    <w:rsid w:val="004405DF"/>
    <w:rsid w:val="00442ECF"/>
    <w:rsid w:val="004434EB"/>
    <w:rsid w:val="00450E6E"/>
    <w:rsid w:val="004525B8"/>
    <w:rsid w:val="00456C14"/>
    <w:rsid w:val="00457043"/>
    <w:rsid w:val="00463087"/>
    <w:rsid w:val="00471AFE"/>
    <w:rsid w:val="00472917"/>
    <w:rsid w:val="0047511F"/>
    <w:rsid w:val="00477204"/>
    <w:rsid w:val="00477A7F"/>
    <w:rsid w:val="00480B48"/>
    <w:rsid w:val="00481D7E"/>
    <w:rsid w:val="00482746"/>
    <w:rsid w:val="00482E76"/>
    <w:rsid w:val="00487BAC"/>
    <w:rsid w:val="004911E7"/>
    <w:rsid w:val="00491DD4"/>
    <w:rsid w:val="00493079"/>
    <w:rsid w:val="00493B4F"/>
    <w:rsid w:val="00495087"/>
    <w:rsid w:val="00495751"/>
    <w:rsid w:val="004A00C7"/>
    <w:rsid w:val="004A080B"/>
    <w:rsid w:val="004A6B97"/>
    <w:rsid w:val="004A70D3"/>
    <w:rsid w:val="004B14D1"/>
    <w:rsid w:val="004B4564"/>
    <w:rsid w:val="004C07EA"/>
    <w:rsid w:val="004C1DFF"/>
    <w:rsid w:val="004C32A3"/>
    <w:rsid w:val="004C7325"/>
    <w:rsid w:val="004C73DC"/>
    <w:rsid w:val="004D462C"/>
    <w:rsid w:val="004D55D6"/>
    <w:rsid w:val="004E3CF8"/>
    <w:rsid w:val="004E6486"/>
    <w:rsid w:val="004E7AB8"/>
    <w:rsid w:val="004F03AD"/>
    <w:rsid w:val="004F3740"/>
    <w:rsid w:val="004F44D8"/>
    <w:rsid w:val="004F4B10"/>
    <w:rsid w:val="004F5C4F"/>
    <w:rsid w:val="004F6E0C"/>
    <w:rsid w:val="004F7E22"/>
    <w:rsid w:val="00502A94"/>
    <w:rsid w:val="00503834"/>
    <w:rsid w:val="00511A20"/>
    <w:rsid w:val="00513ED9"/>
    <w:rsid w:val="005152D6"/>
    <w:rsid w:val="00517928"/>
    <w:rsid w:val="005208C7"/>
    <w:rsid w:val="005208EA"/>
    <w:rsid w:val="00521FCC"/>
    <w:rsid w:val="005235D9"/>
    <w:rsid w:val="00524631"/>
    <w:rsid w:val="00533B12"/>
    <w:rsid w:val="0053424B"/>
    <w:rsid w:val="00535327"/>
    <w:rsid w:val="00535E57"/>
    <w:rsid w:val="00536C51"/>
    <w:rsid w:val="005415CB"/>
    <w:rsid w:val="00542012"/>
    <w:rsid w:val="00544CD4"/>
    <w:rsid w:val="00546799"/>
    <w:rsid w:val="005525FC"/>
    <w:rsid w:val="00552A96"/>
    <w:rsid w:val="00552B86"/>
    <w:rsid w:val="00553779"/>
    <w:rsid w:val="00556730"/>
    <w:rsid w:val="00556A20"/>
    <w:rsid w:val="0056038D"/>
    <w:rsid w:val="0056142E"/>
    <w:rsid w:val="00563281"/>
    <w:rsid w:val="00564BBB"/>
    <w:rsid w:val="00571705"/>
    <w:rsid w:val="00572BD7"/>
    <w:rsid w:val="00583D77"/>
    <w:rsid w:val="00584D61"/>
    <w:rsid w:val="00596374"/>
    <w:rsid w:val="0059727A"/>
    <w:rsid w:val="005A1896"/>
    <w:rsid w:val="005A3297"/>
    <w:rsid w:val="005B3D7F"/>
    <w:rsid w:val="005B58C4"/>
    <w:rsid w:val="005B6892"/>
    <w:rsid w:val="005C1CD9"/>
    <w:rsid w:val="005C2145"/>
    <w:rsid w:val="005C2413"/>
    <w:rsid w:val="005C319F"/>
    <w:rsid w:val="005C4982"/>
    <w:rsid w:val="005C57AF"/>
    <w:rsid w:val="005D4136"/>
    <w:rsid w:val="005D494B"/>
    <w:rsid w:val="005D7C56"/>
    <w:rsid w:val="005E058F"/>
    <w:rsid w:val="005E0F99"/>
    <w:rsid w:val="005E7452"/>
    <w:rsid w:val="005E7B31"/>
    <w:rsid w:val="005E7E08"/>
    <w:rsid w:val="005F223D"/>
    <w:rsid w:val="005F275A"/>
    <w:rsid w:val="005F2BBC"/>
    <w:rsid w:val="005F42BE"/>
    <w:rsid w:val="005F5F4A"/>
    <w:rsid w:val="00600E21"/>
    <w:rsid w:val="00602FBF"/>
    <w:rsid w:val="0060370D"/>
    <w:rsid w:val="00603967"/>
    <w:rsid w:val="00603E57"/>
    <w:rsid w:val="006125C2"/>
    <w:rsid w:val="00614D3F"/>
    <w:rsid w:val="00615CF3"/>
    <w:rsid w:val="00620389"/>
    <w:rsid w:val="00621250"/>
    <w:rsid w:val="006212B4"/>
    <w:rsid w:val="00622066"/>
    <w:rsid w:val="0063031A"/>
    <w:rsid w:val="00630B62"/>
    <w:rsid w:val="00630D7D"/>
    <w:rsid w:val="00636D00"/>
    <w:rsid w:val="0064077E"/>
    <w:rsid w:val="00642175"/>
    <w:rsid w:val="00645EAA"/>
    <w:rsid w:val="0064708B"/>
    <w:rsid w:val="0064748E"/>
    <w:rsid w:val="00647A97"/>
    <w:rsid w:val="00652228"/>
    <w:rsid w:val="00655BD2"/>
    <w:rsid w:val="00656382"/>
    <w:rsid w:val="00660FB3"/>
    <w:rsid w:val="006639E0"/>
    <w:rsid w:val="00663D85"/>
    <w:rsid w:val="00664516"/>
    <w:rsid w:val="006716B3"/>
    <w:rsid w:val="0067729C"/>
    <w:rsid w:val="00677936"/>
    <w:rsid w:val="00683598"/>
    <w:rsid w:val="00693653"/>
    <w:rsid w:val="006954D0"/>
    <w:rsid w:val="00697CEE"/>
    <w:rsid w:val="006A0366"/>
    <w:rsid w:val="006A3603"/>
    <w:rsid w:val="006A5B25"/>
    <w:rsid w:val="006A5B88"/>
    <w:rsid w:val="006B3FB6"/>
    <w:rsid w:val="006B57B9"/>
    <w:rsid w:val="006B7331"/>
    <w:rsid w:val="006C3E79"/>
    <w:rsid w:val="006C477B"/>
    <w:rsid w:val="006C4D2D"/>
    <w:rsid w:val="006D1438"/>
    <w:rsid w:val="006D3494"/>
    <w:rsid w:val="006D4E51"/>
    <w:rsid w:val="006E1662"/>
    <w:rsid w:val="006E1CCB"/>
    <w:rsid w:val="006E2FF3"/>
    <w:rsid w:val="006E32C1"/>
    <w:rsid w:val="006E3FA0"/>
    <w:rsid w:val="006F0654"/>
    <w:rsid w:val="006F2048"/>
    <w:rsid w:val="006F3F47"/>
    <w:rsid w:val="006F4C01"/>
    <w:rsid w:val="006F69E3"/>
    <w:rsid w:val="00702BFE"/>
    <w:rsid w:val="007038DF"/>
    <w:rsid w:val="007039B7"/>
    <w:rsid w:val="00705AAD"/>
    <w:rsid w:val="00706359"/>
    <w:rsid w:val="007153FB"/>
    <w:rsid w:val="00716D36"/>
    <w:rsid w:val="00717387"/>
    <w:rsid w:val="0072031E"/>
    <w:rsid w:val="00720E20"/>
    <w:rsid w:val="00723922"/>
    <w:rsid w:val="00724B04"/>
    <w:rsid w:val="007258F4"/>
    <w:rsid w:val="00725B91"/>
    <w:rsid w:val="0073239E"/>
    <w:rsid w:val="00737023"/>
    <w:rsid w:val="00737957"/>
    <w:rsid w:val="007420F8"/>
    <w:rsid w:val="00742A1C"/>
    <w:rsid w:val="007468A7"/>
    <w:rsid w:val="007508BB"/>
    <w:rsid w:val="00750E17"/>
    <w:rsid w:val="00751143"/>
    <w:rsid w:val="00751740"/>
    <w:rsid w:val="007536BC"/>
    <w:rsid w:val="00753FA5"/>
    <w:rsid w:val="007542A7"/>
    <w:rsid w:val="007655DC"/>
    <w:rsid w:val="00765CA1"/>
    <w:rsid w:val="00771581"/>
    <w:rsid w:val="00775373"/>
    <w:rsid w:val="0077627D"/>
    <w:rsid w:val="00776C5D"/>
    <w:rsid w:val="00780C80"/>
    <w:rsid w:val="00784245"/>
    <w:rsid w:val="007878A8"/>
    <w:rsid w:val="00792858"/>
    <w:rsid w:val="007933A7"/>
    <w:rsid w:val="00795055"/>
    <w:rsid w:val="00797636"/>
    <w:rsid w:val="007A2614"/>
    <w:rsid w:val="007A34E2"/>
    <w:rsid w:val="007A668A"/>
    <w:rsid w:val="007A76FC"/>
    <w:rsid w:val="007B22F7"/>
    <w:rsid w:val="007B71A8"/>
    <w:rsid w:val="007B735D"/>
    <w:rsid w:val="007C3021"/>
    <w:rsid w:val="007C7019"/>
    <w:rsid w:val="007D15F8"/>
    <w:rsid w:val="007D192E"/>
    <w:rsid w:val="007D751D"/>
    <w:rsid w:val="007D7B8B"/>
    <w:rsid w:val="007E4081"/>
    <w:rsid w:val="007F123C"/>
    <w:rsid w:val="007F23BA"/>
    <w:rsid w:val="007F2D77"/>
    <w:rsid w:val="007F693C"/>
    <w:rsid w:val="007F71BA"/>
    <w:rsid w:val="00805D65"/>
    <w:rsid w:val="008071ED"/>
    <w:rsid w:val="00807671"/>
    <w:rsid w:val="00807C2F"/>
    <w:rsid w:val="00816CD5"/>
    <w:rsid w:val="008207CA"/>
    <w:rsid w:val="0082258C"/>
    <w:rsid w:val="00822DA5"/>
    <w:rsid w:val="0082413D"/>
    <w:rsid w:val="0082538D"/>
    <w:rsid w:val="008309AC"/>
    <w:rsid w:val="00833121"/>
    <w:rsid w:val="00835492"/>
    <w:rsid w:val="00836B57"/>
    <w:rsid w:val="00841B62"/>
    <w:rsid w:val="008432CA"/>
    <w:rsid w:val="00844C8A"/>
    <w:rsid w:val="00846BD4"/>
    <w:rsid w:val="00847D21"/>
    <w:rsid w:val="00847D62"/>
    <w:rsid w:val="008602CA"/>
    <w:rsid w:val="00862D35"/>
    <w:rsid w:val="008649A7"/>
    <w:rsid w:val="0086641D"/>
    <w:rsid w:val="0086760C"/>
    <w:rsid w:val="008724B2"/>
    <w:rsid w:val="00877857"/>
    <w:rsid w:val="0088132F"/>
    <w:rsid w:val="0088226E"/>
    <w:rsid w:val="00883659"/>
    <w:rsid w:val="00886BEC"/>
    <w:rsid w:val="0089123B"/>
    <w:rsid w:val="008953FC"/>
    <w:rsid w:val="008A1239"/>
    <w:rsid w:val="008A14BE"/>
    <w:rsid w:val="008A2D8D"/>
    <w:rsid w:val="008A4C59"/>
    <w:rsid w:val="008A5ECE"/>
    <w:rsid w:val="008B16B6"/>
    <w:rsid w:val="008B277C"/>
    <w:rsid w:val="008B4FA6"/>
    <w:rsid w:val="008B51A2"/>
    <w:rsid w:val="008B5E29"/>
    <w:rsid w:val="008B6FAF"/>
    <w:rsid w:val="008C04E9"/>
    <w:rsid w:val="008C343D"/>
    <w:rsid w:val="008C4E12"/>
    <w:rsid w:val="008C534B"/>
    <w:rsid w:val="008D1869"/>
    <w:rsid w:val="008D1A8E"/>
    <w:rsid w:val="008D6D32"/>
    <w:rsid w:val="008E1511"/>
    <w:rsid w:val="008E65BF"/>
    <w:rsid w:val="008F1213"/>
    <w:rsid w:val="008F2F0B"/>
    <w:rsid w:val="008F3904"/>
    <w:rsid w:val="008F44DB"/>
    <w:rsid w:val="008F46D8"/>
    <w:rsid w:val="008F558B"/>
    <w:rsid w:val="008F5E2C"/>
    <w:rsid w:val="00901795"/>
    <w:rsid w:val="00904A0E"/>
    <w:rsid w:val="00915AAF"/>
    <w:rsid w:val="00915F4E"/>
    <w:rsid w:val="00916D42"/>
    <w:rsid w:val="00917741"/>
    <w:rsid w:val="00926584"/>
    <w:rsid w:val="00933F77"/>
    <w:rsid w:val="00937322"/>
    <w:rsid w:val="00944AA8"/>
    <w:rsid w:val="00952711"/>
    <w:rsid w:val="00955B3F"/>
    <w:rsid w:val="00964E2D"/>
    <w:rsid w:val="00965C5C"/>
    <w:rsid w:val="009674F7"/>
    <w:rsid w:val="009676F6"/>
    <w:rsid w:val="00967AB0"/>
    <w:rsid w:val="00970005"/>
    <w:rsid w:val="0097144E"/>
    <w:rsid w:val="00972C74"/>
    <w:rsid w:val="009844E6"/>
    <w:rsid w:val="00985DFD"/>
    <w:rsid w:val="009869B1"/>
    <w:rsid w:val="00987BBC"/>
    <w:rsid w:val="00987FCD"/>
    <w:rsid w:val="00990432"/>
    <w:rsid w:val="0099140C"/>
    <w:rsid w:val="00993D1F"/>
    <w:rsid w:val="00995D23"/>
    <w:rsid w:val="00996A74"/>
    <w:rsid w:val="00997A2C"/>
    <w:rsid w:val="009A7CFE"/>
    <w:rsid w:val="009B03B8"/>
    <w:rsid w:val="009B13B9"/>
    <w:rsid w:val="009B20FB"/>
    <w:rsid w:val="009B369D"/>
    <w:rsid w:val="009C022D"/>
    <w:rsid w:val="009C42AA"/>
    <w:rsid w:val="009D445C"/>
    <w:rsid w:val="009D44CD"/>
    <w:rsid w:val="009D57E9"/>
    <w:rsid w:val="009D74AD"/>
    <w:rsid w:val="009D7D5D"/>
    <w:rsid w:val="009E5352"/>
    <w:rsid w:val="009E5887"/>
    <w:rsid w:val="009E793F"/>
    <w:rsid w:val="009F24F2"/>
    <w:rsid w:val="009F5A29"/>
    <w:rsid w:val="009F7C5B"/>
    <w:rsid w:val="00A0541A"/>
    <w:rsid w:val="00A05864"/>
    <w:rsid w:val="00A0707A"/>
    <w:rsid w:val="00A14D77"/>
    <w:rsid w:val="00A16B76"/>
    <w:rsid w:val="00A1722F"/>
    <w:rsid w:val="00A21201"/>
    <w:rsid w:val="00A2799D"/>
    <w:rsid w:val="00A3135D"/>
    <w:rsid w:val="00A3397F"/>
    <w:rsid w:val="00A35C95"/>
    <w:rsid w:val="00A43166"/>
    <w:rsid w:val="00A4633F"/>
    <w:rsid w:val="00A463F2"/>
    <w:rsid w:val="00A50956"/>
    <w:rsid w:val="00A51063"/>
    <w:rsid w:val="00A522EF"/>
    <w:rsid w:val="00A5323E"/>
    <w:rsid w:val="00A539B1"/>
    <w:rsid w:val="00A54AC4"/>
    <w:rsid w:val="00A5572E"/>
    <w:rsid w:val="00A560BE"/>
    <w:rsid w:val="00A57BAA"/>
    <w:rsid w:val="00A60F2B"/>
    <w:rsid w:val="00A647C6"/>
    <w:rsid w:val="00A64DB4"/>
    <w:rsid w:val="00A657AE"/>
    <w:rsid w:val="00A65B55"/>
    <w:rsid w:val="00A710C5"/>
    <w:rsid w:val="00A73649"/>
    <w:rsid w:val="00A74067"/>
    <w:rsid w:val="00A76905"/>
    <w:rsid w:val="00A80889"/>
    <w:rsid w:val="00A80AD4"/>
    <w:rsid w:val="00A812DD"/>
    <w:rsid w:val="00A81384"/>
    <w:rsid w:val="00A82A8A"/>
    <w:rsid w:val="00A86D3C"/>
    <w:rsid w:val="00A90694"/>
    <w:rsid w:val="00A93130"/>
    <w:rsid w:val="00A95AA5"/>
    <w:rsid w:val="00AA1504"/>
    <w:rsid w:val="00AA1515"/>
    <w:rsid w:val="00AA2E41"/>
    <w:rsid w:val="00AA3189"/>
    <w:rsid w:val="00AA406E"/>
    <w:rsid w:val="00AA40DC"/>
    <w:rsid w:val="00AA769A"/>
    <w:rsid w:val="00AB2498"/>
    <w:rsid w:val="00AB5ACA"/>
    <w:rsid w:val="00AB6E16"/>
    <w:rsid w:val="00AC23EE"/>
    <w:rsid w:val="00AC3A48"/>
    <w:rsid w:val="00AC7417"/>
    <w:rsid w:val="00AC752B"/>
    <w:rsid w:val="00AC7C34"/>
    <w:rsid w:val="00AD0C92"/>
    <w:rsid w:val="00AD4312"/>
    <w:rsid w:val="00AD52E3"/>
    <w:rsid w:val="00AE2A65"/>
    <w:rsid w:val="00AE59F0"/>
    <w:rsid w:val="00AF24D0"/>
    <w:rsid w:val="00AF3871"/>
    <w:rsid w:val="00AF4231"/>
    <w:rsid w:val="00AF586D"/>
    <w:rsid w:val="00B02E3E"/>
    <w:rsid w:val="00B0596A"/>
    <w:rsid w:val="00B1139B"/>
    <w:rsid w:val="00B11646"/>
    <w:rsid w:val="00B13D77"/>
    <w:rsid w:val="00B152FA"/>
    <w:rsid w:val="00B16560"/>
    <w:rsid w:val="00B228DA"/>
    <w:rsid w:val="00B22970"/>
    <w:rsid w:val="00B2369C"/>
    <w:rsid w:val="00B252D7"/>
    <w:rsid w:val="00B335D0"/>
    <w:rsid w:val="00B42814"/>
    <w:rsid w:val="00B4356B"/>
    <w:rsid w:val="00B43B27"/>
    <w:rsid w:val="00B442A1"/>
    <w:rsid w:val="00B46D2F"/>
    <w:rsid w:val="00B474E0"/>
    <w:rsid w:val="00B47BD4"/>
    <w:rsid w:val="00B47C31"/>
    <w:rsid w:val="00B53FC7"/>
    <w:rsid w:val="00B54AFB"/>
    <w:rsid w:val="00B5591B"/>
    <w:rsid w:val="00B6384B"/>
    <w:rsid w:val="00B6715D"/>
    <w:rsid w:val="00B72221"/>
    <w:rsid w:val="00B7272A"/>
    <w:rsid w:val="00B8087C"/>
    <w:rsid w:val="00B84537"/>
    <w:rsid w:val="00B86926"/>
    <w:rsid w:val="00B8699D"/>
    <w:rsid w:val="00B869A0"/>
    <w:rsid w:val="00B90DC9"/>
    <w:rsid w:val="00B948AB"/>
    <w:rsid w:val="00B954FC"/>
    <w:rsid w:val="00BA2FA0"/>
    <w:rsid w:val="00BA689C"/>
    <w:rsid w:val="00BB178A"/>
    <w:rsid w:val="00BB54E8"/>
    <w:rsid w:val="00BB69B3"/>
    <w:rsid w:val="00BB6AA5"/>
    <w:rsid w:val="00BC30AA"/>
    <w:rsid w:val="00BC7573"/>
    <w:rsid w:val="00BD002C"/>
    <w:rsid w:val="00BD2CCA"/>
    <w:rsid w:val="00BD7777"/>
    <w:rsid w:val="00BE18DE"/>
    <w:rsid w:val="00BF10A7"/>
    <w:rsid w:val="00BF3212"/>
    <w:rsid w:val="00BF3A98"/>
    <w:rsid w:val="00BF65C0"/>
    <w:rsid w:val="00BF6FF9"/>
    <w:rsid w:val="00C063E6"/>
    <w:rsid w:val="00C06792"/>
    <w:rsid w:val="00C13618"/>
    <w:rsid w:val="00C162D5"/>
    <w:rsid w:val="00C16584"/>
    <w:rsid w:val="00C17367"/>
    <w:rsid w:val="00C236E0"/>
    <w:rsid w:val="00C27612"/>
    <w:rsid w:val="00C314A9"/>
    <w:rsid w:val="00C320F8"/>
    <w:rsid w:val="00C340FD"/>
    <w:rsid w:val="00C34D8C"/>
    <w:rsid w:val="00C34F78"/>
    <w:rsid w:val="00C378FE"/>
    <w:rsid w:val="00C41CA5"/>
    <w:rsid w:val="00C42163"/>
    <w:rsid w:val="00C428E0"/>
    <w:rsid w:val="00C445BA"/>
    <w:rsid w:val="00C445E3"/>
    <w:rsid w:val="00C45036"/>
    <w:rsid w:val="00C474BC"/>
    <w:rsid w:val="00C47D5E"/>
    <w:rsid w:val="00C52FE3"/>
    <w:rsid w:val="00C563C9"/>
    <w:rsid w:val="00C56A67"/>
    <w:rsid w:val="00C56D86"/>
    <w:rsid w:val="00C57E7C"/>
    <w:rsid w:val="00C7294B"/>
    <w:rsid w:val="00C72D37"/>
    <w:rsid w:val="00C732BC"/>
    <w:rsid w:val="00C756AB"/>
    <w:rsid w:val="00C76448"/>
    <w:rsid w:val="00C76489"/>
    <w:rsid w:val="00C7764F"/>
    <w:rsid w:val="00C82BBB"/>
    <w:rsid w:val="00C8716E"/>
    <w:rsid w:val="00C90F8A"/>
    <w:rsid w:val="00C914CE"/>
    <w:rsid w:val="00C93E68"/>
    <w:rsid w:val="00C94FE6"/>
    <w:rsid w:val="00C9609D"/>
    <w:rsid w:val="00C968A2"/>
    <w:rsid w:val="00CA30D6"/>
    <w:rsid w:val="00CA52C2"/>
    <w:rsid w:val="00CA5F72"/>
    <w:rsid w:val="00CB0827"/>
    <w:rsid w:val="00CB231F"/>
    <w:rsid w:val="00CB3745"/>
    <w:rsid w:val="00CB529B"/>
    <w:rsid w:val="00CB771E"/>
    <w:rsid w:val="00CC01D8"/>
    <w:rsid w:val="00CC0659"/>
    <w:rsid w:val="00CC2032"/>
    <w:rsid w:val="00CC39B2"/>
    <w:rsid w:val="00CD1D82"/>
    <w:rsid w:val="00CD67A0"/>
    <w:rsid w:val="00CD67C5"/>
    <w:rsid w:val="00CE018B"/>
    <w:rsid w:val="00CE1712"/>
    <w:rsid w:val="00CE2B0B"/>
    <w:rsid w:val="00CF273E"/>
    <w:rsid w:val="00CF5E88"/>
    <w:rsid w:val="00CF6BA0"/>
    <w:rsid w:val="00CF7547"/>
    <w:rsid w:val="00CF7E1E"/>
    <w:rsid w:val="00D079EF"/>
    <w:rsid w:val="00D07E6E"/>
    <w:rsid w:val="00D104D1"/>
    <w:rsid w:val="00D15A15"/>
    <w:rsid w:val="00D17CF1"/>
    <w:rsid w:val="00D21B8D"/>
    <w:rsid w:val="00D23896"/>
    <w:rsid w:val="00D249E5"/>
    <w:rsid w:val="00D3200B"/>
    <w:rsid w:val="00D32CF3"/>
    <w:rsid w:val="00D33379"/>
    <w:rsid w:val="00D34176"/>
    <w:rsid w:val="00D4004A"/>
    <w:rsid w:val="00D42906"/>
    <w:rsid w:val="00D45294"/>
    <w:rsid w:val="00D46E5D"/>
    <w:rsid w:val="00D6096C"/>
    <w:rsid w:val="00D61EDA"/>
    <w:rsid w:val="00D62B61"/>
    <w:rsid w:val="00D66D37"/>
    <w:rsid w:val="00D71A5F"/>
    <w:rsid w:val="00D72FA0"/>
    <w:rsid w:val="00D77752"/>
    <w:rsid w:val="00D82273"/>
    <w:rsid w:val="00D82951"/>
    <w:rsid w:val="00D840CE"/>
    <w:rsid w:val="00D87481"/>
    <w:rsid w:val="00D93BEE"/>
    <w:rsid w:val="00D97018"/>
    <w:rsid w:val="00DA0A58"/>
    <w:rsid w:val="00DA0F04"/>
    <w:rsid w:val="00DA20C7"/>
    <w:rsid w:val="00DA2B70"/>
    <w:rsid w:val="00DA3065"/>
    <w:rsid w:val="00DA31AD"/>
    <w:rsid w:val="00DA7005"/>
    <w:rsid w:val="00DB5A72"/>
    <w:rsid w:val="00DB6809"/>
    <w:rsid w:val="00DB7CCB"/>
    <w:rsid w:val="00DC0AAE"/>
    <w:rsid w:val="00DC0CA3"/>
    <w:rsid w:val="00DC416E"/>
    <w:rsid w:val="00DC417B"/>
    <w:rsid w:val="00DC4647"/>
    <w:rsid w:val="00DC7D03"/>
    <w:rsid w:val="00DD01D2"/>
    <w:rsid w:val="00DD2E31"/>
    <w:rsid w:val="00DD36D1"/>
    <w:rsid w:val="00DD4769"/>
    <w:rsid w:val="00DD714A"/>
    <w:rsid w:val="00DE0C5C"/>
    <w:rsid w:val="00DE2D76"/>
    <w:rsid w:val="00DE324A"/>
    <w:rsid w:val="00DE5912"/>
    <w:rsid w:val="00DE60B0"/>
    <w:rsid w:val="00DE7EE1"/>
    <w:rsid w:val="00DF16AD"/>
    <w:rsid w:val="00DF367E"/>
    <w:rsid w:val="00E0115D"/>
    <w:rsid w:val="00E015C2"/>
    <w:rsid w:val="00E03214"/>
    <w:rsid w:val="00E05BFE"/>
    <w:rsid w:val="00E0744D"/>
    <w:rsid w:val="00E15B1C"/>
    <w:rsid w:val="00E15C94"/>
    <w:rsid w:val="00E17D40"/>
    <w:rsid w:val="00E20958"/>
    <w:rsid w:val="00E22E01"/>
    <w:rsid w:val="00E247DA"/>
    <w:rsid w:val="00E2751A"/>
    <w:rsid w:val="00E409F4"/>
    <w:rsid w:val="00E40AC6"/>
    <w:rsid w:val="00E41875"/>
    <w:rsid w:val="00E44FD5"/>
    <w:rsid w:val="00E475AF"/>
    <w:rsid w:val="00E51BAE"/>
    <w:rsid w:val="00E51FFC"/>
    <w:rsid w:val="00E5272F"/>
    <w:rsid w:val="00E53AC3"/>
    <w:rsid w:val="00E601E3"/>
    <w:rsid w:val="00E62908"/>
    <w:rsid w:val="00E63119"/>
    <w:rsid w:val="00E64F4D"/>
    <w:rsid w:val="00E70CFA"/>
    <w:rsid w:val="00E714DC"/>
    <w:rsid w:val="00E7734A"/>
    <w:rsid w:val="00E8289C"/>
    <w:rsid w:val="00E83BAC"/>
    <w:rsid w:val="00E850A1"/>
    <w:rsid w:val="00E90B98"/>
    <w:rsid w:val="00E9520D"/>
    <w:rsid w:val="00E96328"/>
    <w:rsid w:val="00E96EBE"/>
    <w:rsid w:val="00EA3E7A"/>
    <w:rsid w:val="00EA4AEF"/>
    <w:rsid w:val="00EB0F7E"/>
    <w:rsid w:val="00EB1FA0"/>
    <w:rsid w:val="00EB50EA"/>
    <w:rsid w:val="00EB6399"/>
    <w:rsid w:val="00EC020D"/>
    <w:rsid w:val="00EC09A4"/>
    <w:rsid w:val="00EC09C2"/>
    <w:rsid w:val="00EC1337"/>
    <w:rsid w:val="00EC658A"/>
    <w:rsid w:val="00ED0158"/>
    <w:rsid w:val="00ED04FF"/>
    <w:rsid w:val="00ED06B7"/>
    <w:rsid w:val="00ED2ACC"/>
    <w:rsid w:val="00ED2C42"/>
    <w:rsid w:val="00ED6D3D"/>
    <w:rsid w:val="00EE799D"/>
    <w:rsid w:val="00EF2861"/>
    <w:rsid w:val="00EF50A8"/>
    <w:rsid w:val="00F00846"/>
    <w:rsid w:val="00F06A69"/>
    <w:rsid w:val="00F10D90"/>
    <w:rsid w:val="00F10E2C"/>
    <w:rsid w:val="00F15EA5"/>
    <w:rsid w:val="00F203A8"/>
    <w:rsid w:val="00F2244A"/>
    <w:rsid w:val="00F26DCB"/>
    <w:rsid w:val="00F3002F"/>
    <w:rsid w:val="00F33C3B"/>
    <w:rsid w:val="00F37292"/>
    <w:rsid w:val="00F37A8A"/>
    <w:rsid w:val="00F408F4"/>
    <w:rsid w:val="00F40FE6"/>
    <w:rsid w:val="00F41E57"/>
    <w:rsid w:val="00F463F4"/>
    <w:rsid w:val="00F5017F"/>
    <w:rsid w:val="00F55341"/>
    <w:rsid w:val="00F5555E"/>
    <w:rsid w:val="00F60C92"/>
    <w:rsid w:val="00F634ED"/>
    <w:rsid w:val="00F66CF3"/>
    <w:rsid w:val="00F7027B"/>
    <w:rsid w:val="00F7172B"/>
    <w:rsid w:val="00F743CD"/>
    <w:rsid w:val="00F834CF"/>
    <w:rsid w:val="00F92464"/>
    <w:rsid w:val="00F92E08"/>
    <w:rsid w:val="00F96B86"/>
    <w:rsid w:val="00F97139"/>
    <w:rsid w:val="00F97441"/>
    <w:rsid w:val="00FA6CDC"/>
    <w:rsid w:val="00FB370D"/>
    <w:rsid w:val="00FB3D14"/>
    <w:rsid w:val="00FB4F01"/>
    <w:rsid w:val="00FB4F16"/>
    <w:rsid w:val="00FB55DA"/>
    <w:rsid w:val="00FC2078"/>
    <w:rsid w:val="00FD0D8A"/>
    <w:rsid w:val="00FE2E19"/>
    <w:rsid w:val="00FE417E"/>
    <w:rsid w:val="00FF12C9"/>
    <w:rsid w:val="00FF2BCF"/>
    <w:rsid w:val="00FF7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43"/>
    <w:rPr>
      <w:color w:val="0000FF"/>
      <w:u w:val="single"/>
    </w:rPr>
  </w:style>
  <w:style w:type="character" w:styleId="Strong">
    <w:name w:val="Strong"/>
    <w:basedOn w:val="DefaultParagraphFont"/>
    <w:uiPriority w:val="22"/>
    <w:qFormat/>
    <w:rsid w:val="004E7AB8"/>
    <w:rPr>
      <w:b/>
      <w:bCs/>
    </w:rPr>
  </w:style>
  <w:style w:type="paragraph" w:styleId="NormalWeb">
    <w:name w:val="Normal (Web)"/>
    <w:basedOn w:val="Normal"/>
    <w:uiPriority w:val="99"/>
    <w:unhideWhenUsed/>
    <w:rsid w:val="00F60C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3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7B"/>
  </w:style>
  <w:style w:type="paragraph" w:styleId="Footer">
    <w:name w:val="footer"/>
    <w:basedOn w:val="Normal"/>
    <w:link w:val="FooterChar"/>
    <w:uiPriority w:val="99"/>
    <w:unhideWhenUsed/>
    <w:rsid w:val="001D3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7B"/>
  </w:style>
  <w:style w:type="paragraph" w:styleId="BalloonText">
    <w:name w:val="Balloon Text"/>
    <w:basedOn w:val="Normal"/>
    <w:link w:val="BalloonTextChar"/>
    <w:uiPriority w:val="99"/>
    <w:semiHidden/>
    <w:unhideWhenUsed/>
    <w:rsid w:val="00C34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78"/>
    <w:rPr>
      <w:rFonts w:ascii="Tahoma" w:hAnsi="Tahoma" w:cs="Tahoma"/>
      <w:sz w:val="16"/>
      <w:szCs w:val="16"/>
    </w:rPr>
  </w:style>
  <w:style w:type="paragraph" w:styleId="FootnoteText">
    <w:name w:val="footnote text"/>
    <w:basedOn w:val="Normal"/>
    <w:link w:val="FootnoteTextChar"/>
    <w:uiPriority w:val="99"/>
    <w:semiHidden/>
    <w:unhideWhenUsed/>
    <w:rsid w:val="00C34F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F78"/>
    <w:rPr>
      <w:sz w:val="20"/>
      <w:szCs w:val="20"/>
    </w:rPr>
  </w:style>
  <w:style w:type="character" w:styleId="FootnoteReference">
    <w:name w:val="footnote reference"/>
    <w:basedOn w:val="DefaultParagraphFont"/>
    <w:uiPriority w:val="99"/>
    <w:semiHidden/>
    <w:unhideWhenUsed/>
    <w:rsid w:val="00C34F78"/>
    <w:rPr>
      <w:vertAlign w:val="superscript"/>
    </w:rPr>
  </w:style>
  <w:style w:type="character" w:styleId="Emphasis">
    <w:name w:val="Emphasis"/>
    <w:basedOn w:val="DefaultParagraphFont"/>
    <w:uiPriority w:val="20"/>
    <w:qFormat/>
    <w:rsid w:val="0043727A"/>
    <w:rPr>
      <w:i/>
      <w:iCs/>
    </w:rPr>
  </w:style>
  <w:style w:type="character" w:customStyle="1" w:styleId="articledateline1">
    <w:name w:val="articledateline1"/>
    <w:basedOn w:val="DefaultParagraphFont"/>
    <w:rsid w:val="009D57E9"/>
    <w:rPr>
      <w:b/>
      <w:bCs/>
      <w:color w:val="003366"/>
      <w:sz w:val="12"/>
      <w:szCs w:val="12"/>
    </w:rPr>
  </w:style>
  <w:style w:type="paragraph" w:styleId="NoSpacing">
    <w:name w:val="No Spacing"/>
    <w:uiPriority w:val="1"/>
    <w:qFormat/>
    <w:rsid w:val="00955B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4812071">
      <w:bodyDiv w:val="1"/>
      <w:marLeft w:val="0"/>
      <w:marRight w:val="0"/>
      <w:marTop w:val="0"/>
      <w:marBottom w:val="0"/>
      <w:divBdr>
        <w:top w:val="none" w:sz="0" w:space="0" w:color="auto"/>
        <w:left w:val="none" w:sz="0" w:space="0" w:color="auto"/>
        <w:bottom w:val="none" w:sz="0" w:space="0" w:color="auto"/>
        <w:right w:val="none" w:sz="0" w:space="0" w:color="auto"/>
      </w:divBdr>
      <w:divsChild>
        <w:div w:id="1044981656">
          <w:marLeft w:val="0"/>
          <w:marRight w:val="0"/>
          <w:marTop w:val="0"/>
          <w:marBottom w:val="0"/>
          <w:divBdr>
            <w:top w:val="none" w:sz="0" w:space="0" w:color="auto"/>
            <w:left w:val="none" w:sz="0" w:space="0" w:color="auto"/>
            <w:bottom w:val="none" w:sz="0" w:space="0" w:color="auto"/>
            <w:right w:val="none" w:sz="0" w:space="0" w:color="auto"/>
          </w:divBdr>
          <w:divsChild>
            <w:div w:id="1240480920">
              <w:marLeft w:val="0"/>
              <w:marRight w:val="0"/>
              <w:marTop w:val="0"/>
              <w:marBottom w:val="0"/>
              <w:divBdr>
                <w:top w:val="none" w:sz="0" w:space="0" w:color="auto"/>
                <w:left w:val="none" w:sz="0" w:space="0" w:color="auto"/>
                <w:bottom w:val="none" w:sz="0" w:space="0" w:color="auto"/>
                <w:right w:val="none" w:sz="0" w:space="0" w:color="auto"/>
              </w:divBdr>
              <w:divsChild>
                <w:div w:id="1430269877">
                  <w:marLeft w:val="0"/>
                  <w:marRight w:val="0"/>
                  <w:marTop w:val="0"/>
                  <w:marBottom w:val="0"/>
                  <w:divBdr>
                    <w:top w:val="none" w:sz="0" w:space="0" w:color="auto"/>
                    <w:left w:val="none" w:sz="0" w:space="0" w:color="auto"/>
                    <w:bottom w:val="none" w:sz="0" w:space="0" w:color="auto"/>
                    <w:right w:val="none" w:sz="0" w:space="0" w:color="auto"/>
                  </w:divBdr>
                  <w:divsChild>
                    <w:div w:id="1195075256">
                      <w:marLeft w:val="0"/>
                      <w:marRight w:val="0"/>
                      <w:marTop w:val="0"/>
                      <w:marBottom w:val="0"/>
                      <w:divBdr>
                        <w:top w:val="none" w:sz="0" w:space="0" w:color="auto"/>
                        <w:left w:val="none" w:sz="0" w:space="0" w:color="auto"/>
                        <w:bottom w:val="none" w:sz="0" w:space="0" w:color="auto"/>
                        <w:right w:val="none" w:sz="0" w:space="0" w:color="auto"/>
                      </w:divBdr>
                      <w:divsChild>
                        <w:div w:id="1056857099">
                          <w:marLeft w:val="0"/>
                          <w:marRight w:val="0"/>
                          <w:marTop w:val="0"/>
                          <w:marBottom w:val="0"/>
                          <w:divBdr>
                            <w:top w:val="none" w:sz="0" w:space="0" w:color="auto"/>
                            <w:left w:val="none" w:sz="0" w:space="0" w:color="auto"/>
                            <w:bottom w:val="none" w:sz="0" w:space="0" w:color="auto"/>
                            <w:right w:val="none" w:sz="0" w:space="0" w:color="auto"/>
                          </w:divBdr>
                          <w:divsChild>
                            <w:div w:id="1998219256">
                              <w:marLeft w:val="0"/>
                              <w:marRight w:val="0"/>
                              <w:marTop w:val="0"/>
                              <w:marBottom w:val="0"/>
                              <w:divBdr>
                                <w:top w:val="none" w:sz="0" w:space="0" w:color="auto"/>
                                <w:left w:val="none" w:sz="0" w:space="0" w:color="auto"/>
                                <w:bottom w:val="none" w:sz="0" w:space="0" w:color="auto"/>
                                <w:right w:val="none" w:sz="0" w:space="0" w:color="auto"/>
                              </w:divBdr>
                              <w:divsChild>
                                <w:div w:id="950549851">
                                  <w:marLeft w:val="0"/>
                                  <w:marRight w:val="0"/>
                                  <w:marTop w:val="0"/>
                                  <w:marBottom w:val="0"/>
                                  <w:divBdr>
                                    <w:top w:val="none" w:sz="0" w:space="0" w:color="auto"/>
                                    <w:left w:val="none" w:sz="0" w:space="0" w:color="auto"/>
                                    <w:bottom w:val="none" w:sz="0" w:space="0" w:color="auto"/>
                                    <w:right w:val="none" w:sz="0" w:space="0" w:color="auto"/>
                                  </w:divBdr>
                                  <w:divsChild>
                                    <w:div w:id="1357272485">
                                      <w:marLeft w:val="0"/>
                                      <w:marRight w:val="0"/>
                                      <w:marTop w:val="0"/>
                                      <w:marBottom w:val="0"/>
                                      <w:divBdr>
                                        <w:top w:val="none" w:sz="0" w:space="0" w:color="auto"/>
                                        <w:left w:val="none" w:sz="0" w:space="0" w:color="auto"/>
                                        <w:bottom w:val="none" w:sz="0" w:space="0" w:color="auto"/>
                                        <w:right w:val="none" w:sz="0" w:space="0" w:color="auto"/>
                                      </w:divBdr>
                                      <w:divsChild>
                                        <w:div w:id="25445473">
                                          <w:marLeft w:val="0"/>
                                          <w:marRight w:val="0"/>
                                          <w:marTop w:val="0"/>
                                          <w:marBottom w:val="0"/>
                                          <w:divBdr>
                                            <w:top w:val="none" w:sz="0" w:space="0" w:color="auto"/>
                                            <w:left w:val="none" w:sz="0" w:space="0" w:color="auto"/>
                                            <w:bottom w:val="none" w:sz="0" w:space="0" w:color="auto"/>
                                            <w:right w:val="none" w:sz="0" w:space="0" w:color="auto"/>
                                          </w:divBdr>
                                          <w:divsChild>
                                            <w:div w:id="1790783014">
                                              <w:marLeft w:val="0"/>
                                              <w:marRight w:val="0"/>
                                              <w:marTop w:val="0"/>
                                              <w:marBottom w:val="0"/>
                                              <w:divBdr>
                                                <w:top w:val="none" w:sz="0" w:space="0" w:color="auto"/>
                                                <w:left w:val="none" w:sz="0" w:space="0" w:color="auto"/>
                                                <w:bottom w:val="none" w:sz="0" w:space="0" w:color="auto"/>
                                                <w:right w:val="none" w:sz="0" w:space="0" w:color="auto"/>
                                              </w:divBdr>
                                              <w:divsChild>
                                                <w:div w:id="59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i.int/content/mission-obj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C6E98A8-0DAD-4922-905A-FF12A7EE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Taskovska</dc:creator>
  <cp:lastModifiedBy>n.taskovska</cp:lastModifiedBy>
  <cp:revision>374</cp:revision>
  <cp:lastPrinted>2015-07-16T10:36:00Z</cp:lastPrinted>
  <dcterms:created xsi:type="dcterms:W3CDTF">2015-07-21T23:09:00Z</dcterms:created>
  <dcterms:modified xsi:type="dcterms:W3CDTF">2015-07-24T12:29:00Z</dcterms:modified>
</cp:coreProperties>
</file>